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EA3C3" w14:textId="5620B086" w:rsidR="009A2755" w:rsidRPr="00CC0530" w:rsidRDefault="009A2755" w:rsidP="009A2755">
      <w:pPr>
        <w:spacing w:after="200"/>
        <w:ind w:left="720" w:firstLine="720"/>
        <w:jc w:val="right"/>
        <w:rPr>
          <w:rFonts w:asciiTheme="minorBidi" w:hAnsiTheme="minorBidi" w:cstheme="minorBidi"/>
          <w:b/>
        </w:rPr>
      </w:pPr>
      <w:r w:rsidRPr="00CC0530">
        <w:rPr>
          <w:rFonts w:asciiTheme="minorBidi" w:hAnsiTheme="minorBidi" w:cstheme="minorBidi"/>
          <w:noProof/>
          <w:lang w:eastAsia="en-AU"/>
        </w:rPr>
        <w:drawing>
          <wp:anchor distT="0" distB="0" distL="114300" distR="114300" simplePos="0" relativeHeight="251711488" behindDoc="0" locked="0" layoutInCell="1" allowOverlap="1" wp14:anchorId="096926FF" wp14:editId="5D2742F0">
            <wp:simplePos x="0" y="0"/>
            <wp:positionH relativeFrom="column">
              <wp:posOffset>-135746</wp:posOffset>
            </wp:positionH>
            <wp:positionV relativeFrom="paragraph">
              <wp:posOffset>48763</wp:posOffset>
            </wp:positionV>
            <wp:extent cx="3724275" cy="866775"/>
            <wp:effectExtent l="0" t="0" r="0" b="0"/>
            <wp:wrapThrough wrapText="bothSides">
              <wp:wrapPolygon edited="0">
                <wp:start x="0" y="0"/>
                <wp:lineTo x="0" y="21204"/>
                <wp:lineTo x="21508" y="21204"/>
                <wp:lineTo x="215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CC55" w14:textId="50BD327A" w:rsidR="002B3351" w:rsidRPr="00CC0530" w:rsidRDefault="002B3351" w:rsidP="009A2755">
      <w:pPr>
        <w:spacing w:after="200"/>
        <w:ind w:left="720" w:firstLine="720"/>
        <w:jc w:val="right"/>
        <w:rPr>
          <w:rFonts w:asciiTheme="minorBidi" w:eastAsia="Calibri" w:hAnsiTheme="minorBidi" w:cstheme="minorBidi"/>
          <w:b/>
        </w:rPr>
      </w:pPr>
      <w:r w:rsidRPr="00CC0530">
        <w:rPr>
          <w:rFonts w:asciiTheme="minorBidi" w:hAnsiTheme="minorBidi" w:cstheme="minorBidi"/>
          <w:b/>
        </w:rPr>
        <w:t>Examination, 20</w:t>
      </w:r>
      <w:r w:rsidR="001D0A3B">
        <w:rPr>
          <w:rFonts w:asciiTheme="minorBidi" w:hAnsiTheme="minorBidi" w:cstheme="minorBidi"/>
          <w:b/>
        </w:rPr>
        <w:t>20</w:t>
      </w:r>
    </w:p>
    <w:p w14:paraId="51947BA5" w14:textId="77777777" w:rsidR="002B3351" w:rsidRPr="00CC0530" w:rsidRDefault="002B3351" w:rsidP="002B3351">
      <w:pPr>
        <w:tabs>
          <w:tab w:val="right" w:pos="9270"/>
          <w:tab w:val="right" w:pos="9360"/>
        </w:tabs>
        <w:jc w:val="right"/>
        <w:rPr>
          <w:rFonts w:asciiTheme="minorBidi" w:eastAsia="Calibri" w:hAnsiTheme="minorBidi" w:cstheme="minorBidi"/>
          <w:b/>
        </w:rPr>
      </w:pPr>
    </w:p>
    <w:p w14:paraId="48584D92" w14:textId="77777777" w:rsidR="002B3351" w:rsidRPr="00CC0530" w:rsidRDefault="002B3351" w:rsidP="002B3351">
      <w:pPr>
        <w:jc w:val="right"/>
        <w:rPr>
          <w:rFonts w:asciiTheme="minorBidi" w:eastAsia="Calibri" w:hAnsiTheme="minorBidi" w:cstheme="minorBidi"/>
          <w:b/>
        </w:rPr>
      </w:pPr>
      <w:r w:rsidRPr="00CC0530">
        <w:rPr>
          <w:rFonts w:asciiTheme="minorBidi" w:eastAsia="Calibri" w:hAnsiTheme="minorBidi" w:cstheme="minorBidi"/>
          <w:b/>
        </w:rPr>
        <w:t>Question/Answer Booklet</w:t>
      </w:r>
    </w:p>
    <w:p w14:paraId="7F0FAF97" w14:textId="77777777" w:rsidR="00B20413" w:rsidRPr="00CC0530" w:rsidRDefault="00B20413" w:rsidP="002B3351">
      <w:pPr>
        <w:pStyle w:val="Caption"/>
        <w:tabs>
          <w:tab w:val="clear" w:pos="9360"/>
        </w:tabs>
        <w:rPr>
          <w:rFonts w:asciiTheme="minorBidi" w:hAnsiTheme="minorBidi" w:cstheme="minorBidi"/>
          <w:bCs/>
          <w:color w:val="auto"/>
          <w:sz w:val="32"/>
          <w:szCs w:val="32"/>
        </w:rPr>
      </w:pPr>
    </w:p>
    <w:p w14:paraId="37D561AC" w14:textId="6CA158E7" w:rsidR="009A2755" w:rsidRPr="00CC0530" w:rsidRDefault="009A2755" w:rsidP="009A2755">
      <w:pPr>
        <w:pStyle w:val="Caption"/>
        <w:tabs>
          <w:tab w:val="clear" w:pos="9360"/>
        </w:tabs>
        <w:ind w:right="640"/>
        <w:rPr>
          <w:rFonts w:asciiTheme="minorBidi" w:hAnsiTheme="minorBidi" w:cstheme="minorBidi"/>
          <w:bCs/>
          <w:color w:val="auto"/>
          <w:sz w:val="32"/>
          <w:szCs w:val="32"/>
        </w:rPr>
      </w:pPr>
    </w:p>
    <w:p w14:paraId="0F42342A" w14:textId="0C6C1800" w:rsidR="002B3351" w:rsidRPr="00CC0530" w:rsidRDefault="002B3351" w:rsidP="009A2755">
      <w:pPr>
        <w:pStyle w:val="Caption"/>
        <w:tabs>
          <w:tab w:val="clear" w:pos="9360"/>
        </w:tabs>
        <w:ind w:right="640"/>
        <w:rPr>
          <w:rFonts w:asciiTheme="minorBidi" w:eastAsia="Calibri" w:hAnsiTheme="minorBidi" w:cstheme="minorBidi"/>
          <w:color w:val="auto"/>
          <w:sz w:val="32"/>
          <w:szCs w:val="32"/>
        </w:rPr>
      </w:pPr>
      <w:r w:rsidRPr="00CC0530">
        <w:rPr>
          <w:rFonts w:asciiTheme="minorBidi" w:hAnsiTheme="minorBidi" w:cstheme="minorBidi"/>
          <w:bCs/>
          <w:color w:val="auto"/>
          <w:sz w:val="32"/>
          <w:szCs w:val="32"/>
        </w:rPr>
        <w:t>ECONOMICS</w:t>
      </w:r>
      <w:r w:rsidR="008814CD" w:rsidRPr="00CC0530">
        <w:rPr>
          <w:rFonts w:asciiTheme="minorBidi" w:hAnsiTheme="minorBidi" w:cstheme="minorBidi"/>
          <w:bCs/>
          <w:color w:val="auto"/>
          <w:sz w:val="32"/>
          <w:szCs w:val="32"/>
        </w:rPr>
        <w:t xml:space="preserve"> </w:t>
      </w:r>
      <w:r w:rsidR="009A2755" w:rsidRPr="00CC0530">
        <w:rPr>
          <w:rFonts w:asciiTheme="minorBidi" w:hAnsiTheme="minorBidi" w:cstheme="minorBidi"/>
          <w:bCs/>
          <w:color w:val="auto"/>
          <w:sz w:val="32"/>
          <w:szCs w:val="32"/>
        </w:rPr>
        <w:t xml:space="preserve">      </w:t>
      </w:r>
      <w:r w:rsidR="001364CE" w:rsidRPr="00CC0530">
        <w:rPr>
          <w:rFonts w:asciiTheme="minorBidi" w:hAnsiTheme="minorBidi" w:cstheme="minorBidi"/>
          <w:bCs/>
          <w:color w:val="auto"/>
          <w:sz w:val="32"/>
          <w:szCs w:val="32"/>
        </w:rPr>
        <w:t xml:space="preserve">  Unit 3 </w:t>
      </w:r>
      <w:r w:rsidR="00E254CC">
        <w:rPr>
          <w:rFonts w:asciiTheme="minorBidi" w:hAnsiTheme="minorBidi" w:cstheme="minorBidi"/>
          <w:bCs/>
          <w:color w:val="auto"/>
          <w:sz w:val="32"/>
          <w:szCs w:val="32"/>
        </w:rPr>
        <w:t>and 4</w:t>
      </w:r>
      <w:r w:rsidR="001364CE" w:rsidRPr="00CC0530">
        <w:rPr>
          <w:rFonts w:asciiTheme="minorBidi" w:hAnsiTheme="minorBidi" w:cstheme="minorBidi"/>
          <w:bCs/>
          <w:color w:val="auto"/>
          <w:sz w:val="32"/>
          <w:szCs w:val="32"/>
        </w:rPr>
        <w:t xml:space="preserve">         </w:t>
      </w:r>
      <w:r w:rsidR="009A2755" w:rsidRPr="00CC0530">
        <w:rPr>
          <w:rFonts w:asciiTheme="minorBidi" w:hAnsiTheme="minorBidi" w:cstheme="minorBidi"/>
          <w:bCs/>
          <w:color w:val="auto"/>
          <w:sz w:val="32"/>
          <w:szCs w:val="32"/>
        </w:rPr>
        <w:t xml:space="preserve">Semester </w:t>
      </w:r>
      <w:r w:rsidR="00E254CC">
        <w:rPr>
          <w:rFonts w:asciiTheme="minorBidi" w:hAnsiTheme="minorBidi" w:cstheme="minorBidi"/>
          <w:bCs/>
          <w:color w:val="auto"/>
          <w:sz w:val="32"/>
          <w:szCs w:val="32"/>
        </w:rPr>
        <w:t>2</w:t>
      </w:r>
      <w:r w:rsidR="009A2755" w:rsidRPr="00CC0530">
        <w:rPr>
          <w:rFonts w:asciiTheme="minorBidi" w:hAnsiTheme="minorBidi" w:cstheme="minorBidi"/>
          <w:bCs/>
          <w:color w:val="auto"/>
          <w:sz w:val="32"/>
          <w:szCs w:val="32"/>
        </w:rPr>
        <w:t>, 20</w:t>
      </w:r>
      <w:r w:rsidR="001D0A3B">
        <w:rPr>
          <w:rFonts w:asciiTheme="minorBidi" w:hAnsiTheme="minorBidi" w:cstheme="minorBidi"/>
          <w:bCs/>
          <w:color w:val="auto"/>
          <w:sz w:val="32"/>
          <w:szCs w:val="32"/>
        </w:rPr>
        <w:t>20</w:t>
      </w:r>
    </w:p>
    <w:p w14:paraId="230931A4" w14:textId="77777777" w:rsidR="00FE2348" w:rsidRPr="00CC0530" w:rsidRDefault="00FE2348" w:rsidP="00FE2348">
      <w:pPr>
        <w:rPr>
          <w:rFonts w:asciiTheme="minorBidi" w:eastAsia="Calibri" w:hAnsiTheme="minorBidi" w:cstheme="minorBidi"/>
        </w:rPr>
      </w:pPr>
    </w:p>
    <w:tbl>
      <w:tblPr>
        <w:tblStyle w:val="TableGrid"/>
        <w:tblpPr w:leftFromText="180" w:rightFromText="180" w:vertAnchor="page" w:horzAnchor="margin" w:tblpXSpec="right" w:tblpY="4920"/>
        <w:tblW w:w="0" w:type="auto"/>
        <w:tblLook w:val="04A0" w:firstRow="1" w:lastRow="0" w:firstColumn="1" w:lastColumn="0" w:noHBand="0" w:noVBand="1"/>
      </w:tblPr>
      <w:tblGrid>
        <w:gridCol w:w="594"/>
        <w:gridCol w:w="594"/>
        <w:gridCol w:w="243"/>
        <w:gridCol w:w="608"/>
        <w:gridCol w:w="608"/>
        <w:gridCol w:w="608"/>
        <w:gridCol w:w="243"/>
        <w:gridCol w:w="595"/>
        <w:gridCol w:w="595"/>
        <w:gridCol w:w="595"/>
      </w:tblGrid>
      <w:tr w:rsidR="00573FBC" w:rsidRPr="00CC0530" w14:paraId="21B30766" w14:textId="77777777" w:rsidTr="009A2755">
        <w:trPr>
          <w:trHeight w:val="459"/>
        </w:trPr>
        <w:tc>
          <w:tcPr>
            <w:tcW w:w="594" w:type="dxa"/>
          </w:tcPr>
          <w:p w14:paraId="0CF48EBD" w14:textId="77777777" w:rsidR="00573FBC" w:rsidRPr="00CC0530" w:rsidRDefault="00573FBC" w:rsidP="009A2755">
            <w:pPr>
              <w:rPr>
                <w:rFonts w:asciiTheme="minorBidi" w:hAnsiTheme="minorBidi" w:cstheme="minorBidi"/>
              </w:rPr>
            </w:pPr>
          </w:p>
          <w:p w14:paraId="1D149E9C" w14:textId="77777777" w:rsidR="00573FBC" w:rsidRPr="00CC0530" w:rsidRDefault="00573FBC" w:rsidP="009A2755">
            <w:pPr>
              <w:rPr>
                <w:rFonts w:asciiTheme="minorBidi" w:hAnsiTheme="minorBidi" w:cstheme="minorBidi"/>
              </w:rPr>
            </w:pPr>
          </w:p>
        </w:tc>
        <w:tc>
          <w:tcPr>
            <w:tcW w:w="594" w:type="dxa"/>
          </w:tcPr>
          <w:p w14:paraId="3B15981F" w14:textId="77777777" w:rsidR="00573FBC" w:rsidRPr="00CC0530" w:rsidRDefault="00573FBC" w:rsidP="009A2755">
            <w:pPr>
              <w:rPr>
                <w:rFonts w:asciiTheme="minorBidi" w:hAnsiTheme="minorBidi" w:cstheme="minorBidi"/>
              </w:rPr>
            </w:pPr>
          </w:p>
        </w:tc>
        <w:tc>
          <w:tcPr>
            <w:tcW w:w="243" w:type="dxa"/>
            <w:tcBorders>
              <w:top w:val="nil"/>
              <w:bottom w:val="nil"/>
            </w:tcBorders>
          </w:tcPr>
          <w:p w14:paraId="4679A1BF" w14:textId="77777777" w:rsidR="00573FBC" w:rsidRPr="00CC0530" w:rsidRDefault="00573FBC" w:rsidP="009A2755">
            <w:pPr>
              <w:rPr>
                <w:rFonts w:asciiTheme="minorBidi" w:hAnsiTheme="minorBidi" w:cstheme="minorBidi"/>
              </w:rPr>
            </w:pPr>
          </w:p>
        </w:tc>
        <w:tc>
          <w:tcPr>
            <w:tcW w:w="608" w:type="dxa"/>
          </w:tcPr>
          <w:p w14:paraId="433EF6FA" w14:textId="77777777" w:rsidR="00573FBC" w:rsidRPr="00CC0530" w:rsidRDefault="00573FBC" w:rsidP="009A2755">
            <w:pPr>
              <w:rPr>
                <w:rFonts w:asciiTheme="minorBidi" w:hAnsiTheme="minorBidi" w:cstheme="minorBidi"/>
              </w:rPr>
            </w:pPr>
          </w:p>
        </w:tc>
        <w:tc>
          <w:tcPr>
            <w:tcW w:w="608" w:type="dxa"/>
          </w:tcPr>
          <w:p w14:paraId="61959F72" w14:textId="77777777" w:rsidR="00573FBC" w:rsidRPr="00CC0530" w:rsidRDefault="00573FBC" w:rsidP="009A2755">
            <w:pPr>
              <w:rPr>
                <w:rFonts w:asciiTheme="minorBidi" w:hAnsiTheme="minorBidi" w:cstheme="minorBidi"/>
              </w:rPr>
            </w:pPr>
          </w:p>
        </w:tc>
        <w:tc>
          <w:tcPr>
            <w:tcW w:w="608" w:type="dxa"/>
          </w:tcPr>
          <w:p w14:paraId="4412D552" w14:textId="77777777" w:rsidR="00573FBC" w:rsidRPr="00CC0530" w:rsidRDefault="00573FBC" w:rsidP="009A2755">
            <w:pPr>
              <w:rPr>
                <w:rFonts w:asciiTheme="minorBidi" w:hAnsiTheme="minorBidi" w:cstheme="minorBidi"/>
              </w:rPr>
            </w:pPr>
          </w:p>
        </w:tc>
        <w:tc>
          <w:tcPr>
            <w:tcW w:w="243" w:type="dxa"/>
            <w:tcBorders>
              <w:top w:val="nil"/>
              <w:bottom w:val="nil"/>
            </w:tcBorders>
          </w:tcPr>
          <w:p w14:paraId="218E7CC3" w14:textId="77777777" w:rsidR="00573FBC" w:rsidRPr="00CC0530" w:rsidRDefault="00573FBC" w:rsidP="009A2755">
            <w:pPr>
              <w:rPr>
                <w:rFonts w:asciiTheme="minorBidi" w:hAnsiTheme="minorBidi" w:cstheme="minorBidi"/>
              </w:rPr>
            </w:pPr>
          </w:p>
        </w:tc>
        <w:tc>
          <w:tcPr>
            <w:tcW w:w="595" w:type="dxa"/>
          </w:tcPr>
          <w:p w14:paraId="725513BD" w14:textId="77777777" w:rsidR="00573FBC" w:rsidRPr="00CC0530" w:rsidRDefault="00573FBC" w:rsidP="009A2755">
            <w:pPr>
              <w:rPr>
                <w:rFonts w:asciiTheme="minorBidi" w:hAnsiTheme="minorBidi" w:cstheme="minorBidi"/>
              </w:rPr>
            </w:pPr>
          </w:p>
        </w:tc>
        <w:tc>
          <w:tcPr>
            <w:tcW w:w="595" w:type="dxa"/>
          </w:tcPr>
          <w:p w14:paraId="44E31DC4" w14:textId="77777777" w:rsidR="00573FBC" w:rsidRPr="00CC0530" w:rsidRDefault="00573FBC" w:rsidP="009A2755">
            <w:pPr>
              <w:rPr>
                <w:rFonts w:asciiTheme="minorBidi" w:hAnsiTheme="minorBidi" w:cstheme="minorBidi"/>
              </w:rPr>
            </w:pPr>
          </w:p>
        </w:tc>
        <w:tc>
          <w:tcPr>
            <w:tcW w:w="595" w:type="dxa"/>
          </w:tcPr>
          <w:p w14:paraId="57F9B574" w14:textId="77777777" w:rsidR="00573FBC" w:rsidRPr="00CC0530" w:rsidRDefault="00573FBC" w:rsidP="009A2755">
            <w:pPr>
              <w:rPr>
                <w:rFonts w:asciiTheme="minorBidi" w:hAnsiTheme="minorBidi" w:cstheme="minorBidi"/>
              </w:rPr>
            </w:pPr>
          </w:p>
        </w:tc>
      </w:tr>
    </w:tbl>
    <w:p w14:paraId="796295A7" w14:textId="77777777" w:rsidR="00C31010" w:rsidRPr="00CC0530" w:rsidRDefault="00C31010" w:rsidP="00C31010">
      <w:pPr>
        <w:rPr>
          <w:rFonts w:asciiTheme="minorBidi" w:hAnsiTheme="minorBidi" w:cstheme="minorBidi"/>
        </w:rPr>
      </w:pPr>
    </w:p>
    <w:p w14:paraId="1933A628" w14:textId="77777777" w:rsidR="009A2755" w:rsidRPr="00CC0530" w:rsidRDefault="009A2755" w:rsidP="00FE2348">
      <w:pPr>
        <w:spacing w:before="120"/>
        <w:rPr>
          <w:rFonts w:asciiTheme="minorBidi" w:hAnsiTheme="minorBidi" w:cstheme="minorBidi"/>
          <w:b/>
        </w:rPr>
      </w:pPr>
    </w:p>
    <w:p w14:paraId="535A6778" w14:textId="04DC79A7" w:rsidR="00C31010" w:rsidRPr="00CC0530" w:rsidRDefault="009A2755" w:rsidP="00FE2348">
      <w:pPr>
        <w:spacing w:before="120"/>
        <w:rPr>
          <w:rFonts w:asciiTheme="minorBidi" w:hAnsiTheme="minorBidi" w:cstheme="minorBidi"/>
          <w:b/>
        </w:rPr>
      </w:pPr>
      <w:r w:rsidRPr="00CC0530">
        <w:rPr>
          <w:rFonts w:asciiTheme="minorBidi" w:hAnsiTheme="minorBidi" w:cstheme="minorBidi"/>
          <w:b/>
        </w:rPr>
        <w:t>Student Number:</w:t>
      </w:r>
      <w:r w:rsidRPr="00CC0530">
        <w:rPr>
          <w:rFonts w:asciiTheme="minorBidi" w:hAnsiTheme="minorBidi" w:cstheme="minorBidi"/>
          <w:b/>
        </w:rPr>
        <w:tab/>
        <w:t>I</w:t>
      </w:r>
      <w:r w:rsidR="00C31010" w:rsidRPr="00CC0530">
        <w:rPr>
          <w:rFonts w:asciiTheme="minorBidi" w:hAnsiTheme="minorBidi" w:cstheme="minorBidi"/>
          <w:b/>
        </w:rPr>
        <w:t xml:space="preserve">n figures   </w:t>
      </w:r>
    </w:p>
    <w:p w14:paraId="56141AC2" w14:textId="05561B1A" w:rsidR="00C31010" w:rsidRPr="00CC0530" w:rsidRDefault="00C31010" w:rsidP="00C31010">
      <w:pPr>
        <w:rPr>
          <w:rFonts w:asciiTheme="minorBidi" w:hAnsiTheme="minorBidi" w:cstheme="minorBidi"/>
        </w:rPr>
      </w:pPr>
    </w:p>
    <w:p w14:paraId="79D7E6C7" w14:textId="77777777" w:rsidR="002B3351" w:rsidRPr="00CC0530" w:rsidRDefault="002B3351" w:rsidP="002B3351">
      <w:pPr>
        <w:tabs>
          <w:tab w:val="right" w:pos="9270"/>
        </w:tabs>
        <w:rPr>
          <w:rFonts w:asciiTheme="minorBidi" w:eastAsia="Calibri" w:hAnsiTheme="minorBidi" w:cstheme="minorBidi"/>
        </w:rPr>
      </w:pPr>
      <w:bookmarkStart w:id="0" w:name="OLE_LINK9"/>
      <w:bookmarkStart w:id="1" w:name="OLE_LINK10"/>
    </w:p>
    <w:p w14:paraId="5C2ADE61" w14:textId="77777777" w:rsidR="00FE2348" w:rsidRPr="00CC0530" w:rsidRDefault="00FE2348" w:rsidP="002B3351">
      <w:pPr>
        <w:tabs>
          <w:tab w:val="right" w:pos="9270"/>
        </w:tabs>
        <w:rPr>
          <w:rFonts w:asciiTheme="minorBidi" w:eastAsia="Calibri" w:hAnsiTheme="minorBidi" w:cstheme="minorBidi"/>
          <w:b/>
        </w:rPr>
      </w:pPr>
      <w:r w:rsidRPr="00CC0530">
        <w:rPr>
          <w:rFonts w:asciiTheme="minorBidi" w:eastAsia="Calibri" w:hAnsiTheme="minorBidi" w:cstheme="minorBidi"/>
          <w:b/>
        </w:rPr>
        <w:t xml:space="preserve">                                 In words:      </w:t>
      </w:r>
    </w:p>
    <w:tbl>
      <w:tblPr>
        <w:tblStyle w:val="TableGrid"/>
        <w:tblW w:w="0" w:type="auto"/>
        <w:tblInd w:w="3652" w:type="dxa"/>
        <w:tblBorders>
          <w:left w:val="none" w:sz="0" w:space="0" w:color="auto"/>
          <w:right w:val="none" w:sz="0" w:space="0" w:color="auto"/>
        </w:tblBorders>
        <w:tblLook w:val="04A0" w:firstRow="1" w:lastRow="0" w:firstColumn="1" w:lastColumn="0" w:noHBand="0" w:noVBand="1"/>
      </w:tblPr>
      <w:tblGrid>
        <w:gridCol w:w="5368"/>
      </w:tblGrid>
      <w:tr w:rsidR="00FE2348" w:rsidRPr="00CC0530" w14:paraId="6663352B" w14:textId="77777777" w:rsidTr="00FE2348">
        <w:tc>
          <w:tcPr>
            <w:tcW w:w="6203" w:type="dxa"/>
          </w:tcPr>
          <w:p w14:paraId="2C5F7DA0" w14:textId="77777777" w:rsidR="00FE2348" w:rsidRPr="00CC0530" w:rsidRDefault="00FE2348" w:rsidP="00FE2348">
            <w:pPr>
              <w:tabs>
                <w:tab w:val="right" w:pos="9270"/>
              </w:tabs>
              <w:spacing w:line="480" w:lineRule="auto"/>
              <w:rPr>
                <w:rFonts w:asciiTheme="minorBidi" w:eastAsia="Calibri" w:hAnsiTheme="minorBidi" w:cstheme="minorBidi"/>
              </w:rPr>
            </w:pPr>
          </w:p>
        </w:tc>
      </w:tr>
      <w:tr w:rsidR="00FE2348" w:rsidRPr="00CC0530" w14:paraId="006FC12F" w14:textId="77777777" w:rsidTr="00FE2348">
        <w:tc>
          <w:tcPr>
            <w:tcW w:w="6203" w:type="dxa"/>
          </w:tcPr>
          <w:p w14:paraId="06FBAEDB" w14:textId="77777777" w:rsidR="00FE2348" w:rsidRPr="00CC0530" w:rsidRDefault="00FE2348" w:rsidP="00FE2348">
            <w:pPr>
              <w:tabs>
                <w:tab w:val="right" w:pos="9270"/>
              </w:tabs>
              <w:spacing w:line="480" w:lineRule="auto"/>
              <w:rPr>
                <w:rFonts w:asciiTheme="minorBidi" w:eastAsia="Calibri" w:hAnsiTheme="minorBidi" w:cstheme="minorBidi"/>
              </w:rPr>
            </w:pPr>
          </w:p>
        </w:tc>
      </w:tr>
    </w:tbl>
    <w:p w14:paraId="1C602842" w14:textId="4297FF53" w:rsidR="00FE2348" w:rsidRPr="00CC0530" w:rsidRDefault="00FE2348" w:rsidP="002B3351">
      <w:pPr>
        <w:tabs>
          <w:tab w:val="right" w:pos="9270"/>
        </w:tabs>
        <w:rPr>
          <w:rFonts w:asciiTheme="minorBidi" w:eastAsia="Calibri" w:hAnsiTheme="minorBidi" w:cstheme="minorBidi"/>
        </w:rPr>
      </w:pPr>
    </w:p>
    <w:p w14:paraId="313B7C42" w14:textId="5C4D7C36" w:rsidR="002B3351" w:rsidRPr="00CC0530" w:rsidRDefault="002B3351" w:rsidP="002B3351">
      <w:pPr>
        <w:tabs>
          <w:tab w:val="left" w:pos="2552"/>
          <w:tab w:val="left" w:pos="3686"/>
          <w:tab w:val="right" w:leader="underscore" w:pos="9072"/>
        </w:tabs>
        <w:spacing w:after="360"/>
        <w:rPr>
          <w:rFonts w:asciiTheme="minorBidi" w:eastAsia="Calibri" w:hAnsiTheme="minorBidi" w:cstheme="minorBidi"/>
        </w:rPr>
      </w:pPr>
    </w:p>
    <w:bookmarkEnd w:id="0"/>
    <w:bookmarkEnd w:id="1"/>
    <w:p w14:paraId="77446C03" w14:textId="77777777" w:rsidR="009A2755" w:rsidRPr="00CC0530" w:rsidRDefault="009A2755" w:rsidP="009A2755">
      <w:pPr>
        <w:widowControl w:val="0"/>
        <w:autoSpaceDE w:val="0"/>
        <w:autoSpaceDN w:val="0"/>
        <w:adjustRightInd w:val="0"/>
        <w:outlineLvl w:val="0"/>
        <w:rPr>
          <w:rFonts w:asciiTheme="minorBidi" w:hAnsiTheme="minorBidi" w:cstheme="minorBidi"/>
          <w:b/>
          <w:bCs/>
          <w:lang w:eastAsia="ja-JP"/>
        </w:rPr>
      </w:pPr>
      <w:r w:rsidRPr="00CC0530">
        <w:rPr>
          <w:rFonts w:asciiTheme="minorBidi" w:hAnsiTheme="minorBidi" w:cstheme="minorBidi"/>
          <w:b/>
          <w:bCs/>
          <w:lang w:eastAsia="ja-JP"/>
        </w:rPr>
        <w:t>Time allowed for this paper</w:t>
      </w:r>
    </w:p>
    <w:p w14:paraId="16F09705" w14:textId="77777777" w:rsidR="009A2755" w:rsidRPr="00CC0530" w:rsidRDefault="009A2755" w:rsidP="009A2755">
      <w:pPr>
        <w:widowControl w:val="0"/>
        <w:tabs>
          <w:tab w:val="left" w:pos="4536"/>
        </w:tabs>
        <w:autoSpaceDE w:val="0"/>
        <w:autoSpaceDN w:val="0"/>
        <w:adjustRightInd w:val="0"/>
        <w:spacing w:before="120"/>
        <w:outlineLvl w:val="0"/>
        <w:rPr>
          <w:rFonts w:asciiTheme="minorBidi" w:hAnsiTheme="minorBidi" w:cstheme="minorBidi"/>
          <w:sz w:val="22"/>
          <w:szCs w:val="22"/>
          <w:lang w:eastAsia="ja-JP"/>
        </w:rPr>
      </w:pPr>
      <w:r w:rsidRPr="00CC0530">
        <w:rPr>
          <w:rFonts w:asciiTheme="minorBidi" w:hAnsiTheme="minorBidi" w:cstheme="minorBidi"/>
          <w:sz w:val="22"/>
          <w:szCs w:val="22"/>
          <w:lang w:eastAsia="ja-JP"/>
        </w:rPr>
        <w:t xml:space="preserve">Reading time before commencing work: </w:t>
      </w:r>
      <w:r w:rsidRPr="00CC0530">
        <w:rPr>
          <w:rFonts w:asciiTheme="minorBidi" w:hAnsiTheme="minorBidi" w:cstheme="minorBidi"/>
          <w:sz w:val="22"/>
          <w:szCs w:val="22"/>
          <w:lang w:eastAsia="ja-JP"/>
        </w:rPr>
        <w:tab/>
        <w:t>ten minutes</w:t>
      </w:r>
    </w:p>
    <w:p w14:paraId="26DE4BE5" w14:textId="77777777" w:rsidR="009A2755" w:rsidRPr="00CC0530" w:rsidRDefault="009A2755" w:rsidP="009A2755">
      <w:pPr>
        <w:tabs>
          <w:tab w:val="left" w:pos="4536"/>
        </w:tabs>
        <w:spacing w:after="120"/>
        <w:rPr>
          <w:rFonts w:asciiTheme="minorBidi" w:hAnsiTheme="minorBidi" w:cstheme="minorBidi"/>
          <w:b/>
          <w:bCs/>
          <w:sz w:val="22"/>
          <w:szCs w:val="22"/>
          <w:lang w:eastAsia="ja-JP"/>
        </w:rPr>
      </w:pPr>
      <w:r w:rsidRPr="00CC0530">
        <w:rPr>
          <w:rFonts w:asciiTheme="minorBidi" w:hAnsiTheme="minorBidi" w:cstheme="minorBidi"/>
          <w:sz w:val="22"/>
          <w:szCs w:val="22"/>
          <w:lang w:eastAsia="ja-JP"/>
        </w:rPr>
        <w:t xml:space="preserve">Working time for paper: </w:t>
      </w:r>
      <w:r w:rsidRPr="00CC0530">
        <w:rPr>
          <w:rFonts w:asciiTheme="minorBidi" w:hAnsiTheme="minorBidi" w:cstheme="minorBidi"/>
          <w:sz w:val="22"/>
          <w:szCs w:val="22"/>
          <w:lang w:eastAsia="ja-JP"/>
        </w:rPr>
        <w:tab/>
        <w:t>three hours</w:t>
      </w:r>
    </w:p>
    <w:p w14:paraId="3912690F" w14:textId="77777777" w:rsidR="009A2755" w:rsidRPr="00CC0530" w:rsidRDefault="009A2755" w:rsidP="009A2755">
      <w:pPr>
        <w:widowControl w:val="0"/>
        <w:autoSpaceDE w:val="0"/>
        <w:autoSpaceDN w:val="0"/>
        <w:adjustRightInd w:val="0"/>
        <w:rPr>
          <w:rFonts w:asciiTheme="minorBidi" w:hAnsiTheme="minorBidi" w:cstheme="minorBidi"/>
          <w:b/>
          <w:bCs/>
          <w:sz w:val="22"/>
          <w:szCs w:val="22"/>
          <w:lang w:eastAsia="ja-JP"/>
        </w:rPr>
      </w:pPr>
    </w:p>
    <w:p w14:paraId="12552843" w14:textId="77777777" w:rsidR="009A2755" w:rsidRPr="00CC0530" w:rsidRDefault="009A2755" w:rsidP="009A2755">
      <w:pPr>
        <w:widowControl w:val="0"/>
        <w:autoSpaceDE w:val="0"/>
        <w:autoSpaceDN w:val="0"/>
        <w:adjustRightInd w:val="0"/>
        <w:outlineLvl w:val="0"/>
        <w:rPr>
          <w:rFonts w:asciiTheme="minorBidi" w:hAnsiTheme="minorBidi" w:cstheme="minorBidi"/>
          <w:b/>
          <w:bCs/>
          <w:i/>
          <w:iCs/>
          <w:lang w:eastAsia="ja-JP"/>
        </w:rPr>
      </w:pPr>
      <w:r w:rsidRPr="00CC0530">
        <w:rPr>
          <w:rFonts w:asciiTheme="minorBidi" w:hAnsiTheme="minorBidi" w:cstheme="minorBidi"/>
          <w:b/>
          <w:bCs/>
          <w:lang w:eastAsia="ja-JP"/>
        </w:rPr>
        <w:t>Materials required/recommended for this paper</w:t>
      </w:r>
    </w:p>
    <w:p w14:paraId="67F65493" w14:textId="77777777" w:rsidR="009A2755" w:rsidRPr="00CC0530" w:rsidRDefault="009A2755" w:rsidP="009A2755">
      <w:pPr>
        <w:widowControl w:val="0"/>
        <w:autoSpaceDE w:val="0"/>
        <w:autoSpaceDN w:val="0"/>
        <w:adjustRightInd w:val="0"/>
        <w:spacing w:before="120"/>
        <w:outlineLvl w:val="0"/>
        <w:rPr>
          <w:rFonts w:asciiTheme="minorBidi" w:hAnsiTheme="minorBidi" w:cstheme="minorBidi"/>
          <w:b/>
          <w:bCs/>
          <w:i/>
          <w:iCs/>
          <w:sz w:val="22"/>
          <w:szCs w:val="22"/>
          <w:lang w:eastAsia="ja-JP"/>
        </w:rPr>
      </w:pPr>
      <w:r w:rsidRPr="00CC0530">
        <w:rPr>
          <w:rFonts w:asciiTheme="minorBidi" w:hAnsiTheme="minorBidi" w:cstheme="minorBidi"/>
          <w:b/>
          <w:bCs/>
          <w:i/>
          <w:iCs/>
          <w:sz w:val="22"/>
          <w:szCs w:val="22"/>
          <w:lang w:eastAsia="ja-JP"/>
        </w:rPr>
        <w:t>To be provided by the supervisor</w:t>
      </w:r>
    </w:p>
    <w:p w14:paraId="591666AD" w14:textId="29E171EC" w:rsidR="00226572" w:rsidRDefault="009A2755" w:rsidP="00935310">
      <w:pPr>
        <w:spacing w:before="120"/>
        <w:outlineLvl w:val="0"/>
        <w:rPr>
          <w:rFonts w:asciiTheme="minorBidi" w:hAnsiTheme="minorBidi" w:cstheme="minorBidi"/>
          <w:bCs/>
          <w:sz w:val="22"/>
          <w:szCs w:val="22"/>
          <w:lang w:eastAsia="ja-JP"/>
        </w:rPr>
      </w:pPr>
      <w:r w:rsidRPr="00CC0530">
        <w:rPr>
          <w:rFonts w:asciiTheme="minorBidi" w:hAnsiTheme="minorBidi" w:cstheme="minorBidi"/>
          <w:bCs/>
          <w:sz w:val="22"/>
          <w:szCs w:val="22"/>
          <w:lang w:eastAsia="ja-JP"/>
        </w:rPr>
        <w:t>This Question/Answer Booklet</w:t>
      </w:r>
    </w:p>
    <w:p w14:paraId="48DC2DDF" w14:textId="39A0563F" w:rsidR="001D0A3B" w:rsidRPr="00CC0530" w:rsidRDefault="001D0A3B" w:rsidP="001D0A3B">
      <w:pPr>
        <w:widowControl w:val="0"/>
        <w:autoSpaceDE w:val="0"/>
        <w:autoSpaceDN w:val="0"/>
        <w:adjustRightInd w:val="0"/>
        <w:rPr>
          <w:rFonts w:asciiTheme="minorBidi" w:hAnsiTheme="minorBidi" w:cstheme="minorBidi"/>
          <w:bCs/>
          <w:sz w:val="22"/>
          <w:szCs w:val="22"/>
          <w:lang w:eastAsia="ja-JP"/>
        </w:rPr>
      </w:pPr>
      <w:r>
        <w:rPr>
          <w:rFonts w:asciiTheme="minorBidi" w:hAnsiTheme="minorBidi" w:cstheme="minorBidi"/>
          <w:bCs/>
          <w:sz w:val="22"/>
          <w:szCs w:val="22"/>
          <w:lang w:eastAsia="ja-JP"/>
        </w:rPr>
        <w:t>2 x Extended Response Answer Booklet</w:t>
      </w:r>
    </w:p>
    <w:p w14:paraId="4FDB276E" w14:textId="77777777" w:rsidR="009A2755" w:rsidRPr="00CC0530" w:rsidRDefault="009A2755" w:rsidP="009A2755">
      <w:pPr>
        <w:widowControl w:val="0"/>
        <w:autoSpaceDE w:val="0"/>
        <w:autoSpaceDN w:val="0"/>
        <w:adjustRightInd w:val="0"/>
        <w:rPr>
          <w:rFonts w:asciiTheme="minorBidi" w:hAnsiTheme="minorBidi" w:cstheme="minorBidi"/>
          <w:bCs/>
          <w:sz w:val="22"/>
          <w:szCs w:val="22"/>
          <w:lang w:eastAsia="ja-JP"/>
        </w:rPr>
      </w:pPr>
      <w:r w:rsidRPr="00CC0530">
        <w:rPr>
          <w:rFonts w:asciiTheme="minorBidi" w:hAnsiTheme="minorBidi" w:cstheme="minorBidi"/>
          <w:bCs/>
          <w:sz w:val="22"/>
          <w:szCs w:val="22"/>
          <w:lang w:eastAsia="ja-JP"/>
        </w:rPr>
        <w:t>Multiple-choice Answer Sheet</w:t>
      </w:r>
    </w:p>
    <w:p w14:paraId="258498C7" w14:textId="77777777" w:rsidR="009A2755" w:rsidRPr="00CC0530" w:rsidRDefault="009A2755" w:rsidP="009A2755">
      <w:pPr>
        <w:widowControl w:val="0"/>
        <w:autoSpaceDE w:val="0"/>
        <w:autoSpaceDN w:val="0"/>
        <w:adjustRightInd w:val="0"/>
        <w:rPr>
          <w:rFonts w:asciiTheme="minorBidi" w:hAnsiTheme="minorBidi" w:cstheme="minorBidi"/>
          <w:b/>
          <w:bCs/>
          <w:i/>
          <w:iCs/>
          <w:sz w:val="22"/>
          <w:szCs w:val="22"/>
          <w:lang w:eastAsia="ja-JP"/>
        </w:rPr>
      </w:pPr>
    </w:p>
    <w:p w14:paraId="6AE5E0C2" w14:textId="77777777" w:rsidR="009A2755" w:rsidRPr="00CC0530" w:rsidRDefault="009A2755" w:rsidP="009A2755">
      <w:pPr>
        <w:widowControl w:val="0"/>
        <w:autoSpaceDE w:val="0"/>
        <w:autoSpaceDN w:val="0"/>
        <w:adjustRightInd w:val="0"/>
        <w:outlineLvl w:val="0"/>
        <w:rPr>
          <w:rFonts w:asciiTheme="minorBidi" w:hAnsiTheme="minorBidi" w:cstheme="minorBidi"/>
          <w:b/>
          <w:bCs/>
          <w:i/>
          <w:iCs/>
          <w:sz w:val="22"/>
          <w:szCs w:val="22"/>
          <w:lang w:eastAsia="ja-JP"/>
        </w:rPr>
      </w:pPr>
      <w:r w:rsidRPr="00CC0530">
        <w:rPr>
          <w:rFonts w:asciiTheme="minorBidi" w:hAnsiTheme="minorBidi" w:cstheme="minorBidi"/>
          <w:b/>
          <w:bCs/>
          <w:i/>
          <w:iCs/>
          <w:sz w:val="22"/>
          <w:szCs w:val="22"/>
          <w:lang w:eastAsia="ja-JP"/>
        </w:rPr>
        <w:t>To be provided by the candidate</w:t>
      </w:r>
    </w:p>
    <w:p w14:paraId="0FEC63D9" w14:textId="77777777" w:rsidR="009A2755" w:rsidRPr="00CC0530" w:rsidRDefault="009A2755" w:rsidP="009A2755">
      <w:pPr>
        <w:tabs>
          <w:tab w:val="left" w:pos="1843"/>
        </w:tabs>
        <w:spacing w:before="120"/>
        <w:rPr>
          <w:rFonts w:asciiTheme="minorBidi" w:hAnsiTheme="minorBidi" w:cstheme="minorBidi"/>
          <w:sz w:val="22"/>
          <w:szCs w:val="22"/>
          <w:lang w:eastAsia="ja-JP"/>
        </w:rPr>
      </w:pPr>
      <w:r w:rsidRPr="00CC0530">
        <w:rPr>
          <w:rFonts w:asciiTheme="minorBidi" w:hAnsiTheme="minorBidi" w:cstheme="minorBidi"/>
          <w:sz w:val="22"/>
          <w:szCs w:val="22"/>
          <w:lang w:eastAsia="ja-JP"/>
        </w:rPr>
        <w:t xml:space="preserve">Standard items: </w:t>
      </w:r>
      <w:r w:rsidRPr="00CC0530">
        <w:rPr>
          <w:rFonts w:asciiTheme="minorBidi" w:hAnsiTheme="minorBidi" w:cstheme="minorBidi"/>
          <w:sz w:val="22"/>
          <w:szCs w:val="22"/>
          <w:lang w:eastAsia="ja-JP"/>
        </w:rPr>
        <w:tab/>
        <w:t>pens (blue/black preferred), pencils (including coloured), sharpener,</w:t>
      </w:r>
    </w:p>
    <w:p w14:paraId="7ABF2890" w14:textId="77777777" w:rsidR="009A2755" w:rsidRPr="00CC0530" w:rsidRDefault="009A2755" w:rsidP="009A2755">
      <w:pPr>
        <w:widowControl w:val="0"/>
        <w:tabs>
          <w:tab w:val="left" w:pos="1843"/>
        </w:tabs>
        <w:autoSpaceDE w:val="0"/>
        <w:autoSpaceDN w:val="0"/>
        <w:adjustRightInd w:val="0"/>
        <w:rPr>
          <w:rFonts w:asciiTheme="minorBidi" w:hAnsiTheme="minorBidi" w:cstheme="minorBidi"/>
          <w:sz w:val="22"/>
          <w:szCs w:val="22"/>
          <w:lang w:eastAsia="ja-JP"/>
        </w:rPr>
      </w:pPr>
      <w:r w:rsidRPr="00CC0530">
        <w:rPr>
          <w:rFonts w:asciiTheme="minorBidi" w:hAnsiTheme="minorBidi" w:cstheme="minorBidi"/>
          <w:sz w:val="22"/>
          <w:szCs w:val="22"/>
          <w:lang w:eastAsia="ja-JP"/>
        </w:rPr>
        <w:tab/>
        <w:t>correction fluid/tape, eraser, ruler, highlighters</w:t>
      </w:r>
    </w:p>
    <w:p w14:paraId="12840703" w14:textId="0C1F1A72" w:rsidR="009A2755" w:rsidRPr="00CC0530" w:rsidRDefault="009A2755" w:rsidP="009A2755">
      <w:pPr>
        <w:tabs>
          <w:tab w:val="left" w:pos="1843"/>
        </w:tabs>
        <w:spacing w:after="200"/>
        <w:ind w:left="1840" w:hanging="1840"/>
        <w:rPr>
          <w:rFonts w:asciiTheme="minorBidi" w:hAnsiTheme="minorBidi" w:cstheme="minorBidi"/>
          <w:b/>
          <w:bCs/>
          <w:sz w:val="22"/>
          <w:szCs w:val="22"/>
          <w:lang w:eastAsia="ja-JP"/>
        </w:rPr>
      </w:pPr>
      <w:r w:rsidRPr="00CC0530">
        <w:rPr>
          <w:rFonts w:asciiTheme="minorBidi" w:hAnsiTheme="minorBidi" w:cstheme="minorBidi"/>
          <w:sz w:val="22"/>
          <w:szCs w:val="22"/>
          <w:lang w:eastAsia="ja-JP"/>
        </w:rPr>
        <w:t xml:space="preserve">Special items: </w:t>
      </w:r>
      <w:r w:rsidRPr="00CC0530">
        <w:rPr>
          <w:rFonts w:asciiTheme="minorBidi" w:hAnsiTheme="minorBidi" w:cstheme="minorBidi"/>
          <w:sz w:val="22"/>
          <w:szCs w:val="22"/>
          <w:lang w:eastAsia="ja-JP"/>
        </w:rPr>
        <w:tab/>
        <w:t xml:space="preserve">non-programmable calculators approved for use in the </w:t>
      </w:r>
      <w:r w:rsidR="00091855" w:rsidRPr="00CC0530">
        <w:rPr>
          <w:rFonts w:asciiTheme="minorBidi" w:hAnsiTheme="minorBidi" w:cstheme="minorBidi"/>
          <w:sz w:val="22"/>
          <w:szCs w:val="22"/>
          <w:lang w:eastAsia="ja-JP"/>
        </w:rPr>
        <w:t>ATAR</w:t>
      </w:r>
      <w:r w:rsidRPr="00CC0530">
        <w:rPr>
          <w:rFonts w:asciiTheme="minorBidi" w:hAnsiTheme="minorBidi" w:cstheme="minorBidi"/>
          <w:sz w:val="22"/>
          <w:szCs w:val="22"/>
          <w:lang w:eastAsia="ja-JP"/>
        </w:rPr>
        <w:t xml:space="preserve"> examinations</w:t>
      </w:r>
    </w:p>
    <w:p w14:paraId="6E0DCABD" w14:textId="77777777" w:rsidR="009A2755" w:rsidRPr="00CC0530" w:rsidRDefault="009A2755" w:rsidP="009A2755">
      <w:pPr>
        <w:widowControl w:val="0"/>
        <w:autoSpaceDE w:val="0"/>
        <w:autoSpaceDN w:val="0"/>
        <w:adjustRightInd w:val="0"/>
        <w:outlineLvl w:val="0"/>
        <w:rPr>
          <w:rFonts w:asciiTheme="minorBidi" w:hAnsiTheme="minorBidi" w:cstheme="minorBidi"/>
          <w:b/>
          <w:bCs/>
          <w:lang w:eastAsia="ja-JP"/>
        </w:rPr>
      </w:pPr>
      <w:r w:rsidRPr="00CC0530">
        <w:rPr>
          <w:rFonts w:asciiTheme="minorBidi" w:hAnsiTheme="minorBidi" w:cstheme="minorBidi"/>
          <w:b/>
          <w:bCs/>
          <w:lang w:eastAsia="ja-JP"/>
        </w:rPr>
        <w:t>Important note to candidates</w:t>
      </w:r>
    </w:p>
    <w:p w14:paraId="2227ADE5" w14:textId="77777777" w:rsidR="009A2755" w:rsidRPr="00CC0530" w:rsidRDefault="009A2755" w:rsidP="00212B03">
      <w:pPr>
        <w:spacing w:before="120"/>
        <w:jc w:val="both"/>
        <w:rPr>
          <w:rFonts w:asciiTheme="minorBidi" w:hAnsiTheme="minorBidi" w:cstheme="minorBidi"/>
          <w:sz w:val="22"/>
          <w:szCs w:val="22"/>
          <w:lang w:val="en-GB" w:eastAsia="en-GB"/>
        </w:rPr>
      </w:pPr>
      <w:r w:rsidRPr="00CC0530">
        <w:rPr>
          <w:rFonts w:asciiTheme="minorBidi" w:hAnsiTheme="minorBidi" w:cstheme="minorBidi"/>
          <w:sz w:val="22"/>
          <w:szCs w:val="22"/>
          <w:lang w:val="en-GB" w:eastAsia="en-GB"/>
        </w:rPr>
        <w:t xml:space="preserve">No other items may be taken into the examination room. It is </w:t>
      </w:r>
      <w:r w:rsidRPr="00CC0530">
        <w:rPr>
          <w:rFonts w:asciiTheme="minorBidi" w:hAnsiTheme="minorBidi" w:cstheme="minorBidi"/>
          <w:b/>
          <w:bCs/>
          <w:sz w:val="22"/>
          <w:szCs w:val="22"/>
          <w:lang w:val="en-GB" w:eastAsia="en-GB"/>
        </w:rPr>
        <w:t xml:space="preserve">your </w:t>
      </w:r>
      <w:r w:rsidRPr="00CC0530">
        <w:rPr>
          <w:rFonts w:asciiTheme="minorBidi" w:hAnsiTheme="minorBidi" w:cstheme="minorBidi"/>
          <w:sz w:val="22"/>
          <w:szCs w:val="22"/>
          <w:lang w:val="en-GB" w:eastAsia="en-GB"/>
        </w:rPr>
        <w:t xml:space="preserve">responsibility to ensure that you do not have any unauthorised material. If you have any unauthorised material with you, hand it to the supervisor </w:t>
      </w:r>
      <w:r w:rsidRPr="00CC0530">
        <w:rPr>
          <w:rFonts w:asciiTheme="minorBidi" w:hAnsiTheme="minorBidi" w:cstheme="minorBidi"/>
          <w:b/>
          <w:bCs/>
          <w:sz w:val="22"/>
          <w:szCs w:val="22"/>
          <w:lang w:val="en-GB" w:eastAsia="en-GB"/>
        </w:rPr>
        <w:t xml:space="preserve">before </w:t>
      </w:r>
      <w:r w:rsidRPr="00CC0530">
        <w:rPr>
          <w:rFonts w:asciiTheme="minorBidi" w:hAnsiTheme="minorBidi" w:cstheme="minorBidi"/>
          <w:sz w:val="22"/>
          <w:szCs w:val="22"/>
          <w:lang w:val="en-GB" w:eastAsia="en-GB"/>
        </w:rPr>
        <w:t>reading any further.</w:t>
      </w:r>
    </w:p>
    <w:p w14:paraId="29DCFF4E" w14:textId="5CCE4536" w:rsidR="00DE6336" w:rsidRPr="00CC0530" w:rsidRDefault="009A2755" w:rsidP="009A2755">
      <w:pPr>
        <w:spacing w:after="200"/>
        <w:rPr>
          <w:rFonts w:asciiTheme="minorBidi" w:eastAsiaTheme="minorEastAsia" w:hAnsiTheme="minorBidi" w:cstheme="minorBidi"/>
          <w:lang w:val="en-GB" w:eastAsia="ja-JP"/>
        </w:rPr>
      </w:pPr>
      <w:r w:rsidRPr="00CC0530">
        <w:rPr>
          <w:rFonts w:asciiTheme="minorBidi" w:eastAsiaTheme="minorEastAsia" w:hAnsiTheme="minorBidi" w:cstheme="minorBidi"/>
          <w:lang w:val="en-GB" w:eastAsia="ja-JP"/>
        </w:rPr>
        <w:br w:type="page"/>
      </w:r>
    </w:p>
    <w:p w14:paraId="58BB42A5" w14:textId="35393081" w:rsidR="00F86592" w:rsidRPr="00CC0530" w:rsidRDefault="00F86592" w:rsidP="002B3351">
      <w:pPr>
        <w:rPr>
          <w:rFonts w:asciiTheme="minorBidi" w:eastAsia="Calibri" w:hAnsiTheme="minorBidi" w:cstheme="minorBidi"/>
          <w:b/>
          <w:sz w:val="28"/>
          <w:szCs w:val="28"/>
        </w:rPr>
      </w:pPr>
      <w:r w:rsidRPr="00CC0530">
        <w:rPr>
          <w:rFonts w:asciiTheme="minorBidi" w:eastAsia="Calibri" w:hAnsiTheme="minorBidi" w:cstheme="minorBidi"/>
          <w:b/>
          <w:sz w:val="28"/>
          <w:szCs w:val="28"/>
        </w:rPr>
        <w:lastRenderedPageBreak/>
        <w:t>Structure of this paper</w:t>
      </w:r>
    </w:p>
    <w:p w14:paraId="22F8A1A3" w14:textId="77777777" w:rsidR="00F86592" w:rsidRPr="00CC0530" w:rsidRDefault="00F86592" w:rsidP="002B3351">
      <w:pPr>
        <w:rPr>
          <w:rFonts w:asciiTheme="minorBidi" w:eastAsia="Calibri" w:hAnsiTheme="minorBidi" w:cstheme="minorBidi"/>
          <w:b/>
        </w:rPr>
      </w:pPr>
    </w:p>
    <w:tbl>
      <w:tblPr>
        <w:tblStyle w:val="TableGrid"/>
        <w:tblW w:w="9478" w:type="dxa"/>
        <w:tblInd w:w="-363" w:type="dxa"/>
        <w:tblLook w:val="04A0" w:firstRow="1" w:lastRow="0" w:firstColumn="1" w:lastColumn="0" w:noHBand="0" w:noVBand="1"/>
      </w:tblPr>
      <w:tblGrid>
        <w:gridCol w:w="2026"/>
        <w:gridCol w:w="1362"/>
        <w:gridCol w:w="1639"/>
        <w:gridCol w:w="1662"/>
        <w:gridCol w:w="1276"/>
        <w:gridCol w:w="1513"/>
      </w:tblGrid>
      <w:tr w:rsidR="00D8135D" w:rsidRPr="00212B03" w14:paraId="48374ED0" w14:textId="4B67085C" w:rsidTr="00F949D8">
        <w:trPr>
          <w:trHeight w:val="849"/>
        </w:trPr>
        <w:tc>
          <w:tcPr>
            <w:tcW w:w="2026" w:type="dxa"/>
          </w:tcPr>
          <w:p w14:paraId="60C86689" w14:textId="426ECECB"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Section</w:t>
            </w:r>
          </w:p>
        </w:tc>
        <w:tc>
          <w:tcPr>
            <w:tcW w:w="1362" w:type="dxa"/>
          </w:tcPr>
          <w:p w14:paraId="0312760E" w14:textId="61CABCC6"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Number of questions available</w:t>
            </w:r>
          </w:p>
        </w:tc>
        <w:tc>
          <w:tcPr>
            <w:tcW w:w="1639" w:type="dxa"/>
          </w:tcPr>
          <w:p w14:paraId="7647BA38" w14:textId="39B8F36A"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Number of questions to be answered</w:t>
            </w:r>
          </w:p>
        </w:tc>
        <w:tc>
          <w:tcPr>
            <w:tcW w:w="1662" w:type="dxa"/>
          </w:tcPr>
          <w:p w14:paraId="38BFECF5" w14:textId="4FD79035"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Suggested working time (minutes)</w:t>
            </w:r>
          </w:p>
        </w:tc>
        <w:tc>
          <w:tcPr>
            <w:tcW w:w="1276" w:type="dxa"/>
          </w:tcPr>
          <w:p w14:paraId="35F25217" w14:textId="72BF9EFA"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Marks available</w:t>
            </w:r>
          </w:p>
        </w:tc>
        <w:tc>
          <w:tcPr>
            <w:tcW w:w="1513" w:type="dxa"/>
          </w:tcPr>
          <w:p w14:paraId="4AB8984D" w14:textId="753DEE06"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Percentage of examination</w:t>
            </w:r>
          </w:p>
        </w:tc>
      </w:tr>
      <w:tr w:rsidR="00D8135D" w:rsidRPr="00212B03" w14:paraId="38701A6D" w14:textId="26B79B84" w:rsidTr="00F949D8">
        <w:trPr>
          <w:trHeight w:val="626"/>
        </w:trPr>
        <w:tc>
          <w:tcPr>
            <w:tcW w:w="2026" w:type="dxa"/>
          </w:tcPr>
          <w:p w14:paraId="23A945BC" w14:textId="77777777"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Section One:</w:t>
            </w:r>
          </w:p>
          <w:p w14:paraId="0CD76A04" w14:textId="0011E9C8"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Multiple-choice</w:t>
            </w:r>
          </w:p>
        </w:tc>
        <w:tc>
          <w:tcPr>
            <w:tcW w:w="1362" w:type="dxa"/>
          </w:tcPr>
          <w:p w14:paraId="3F0AD6DF" w14:textId="0B7325E0"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24</w:t>
            </w:r>
          </w:p>
        </w:tc>
        <w:tc>
          <w:tcPr>
            <w:tcW w:w="1639" w:type="dxa"/>
          </w:tcPr>
          <w:p w14:paraId="1DE2046D" w14:textId="5B80B2B4"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24</w:t>
            </w:r>
          </w:p>
        </w:tc>
        <w:tc>
          <w:tcPr>
            <w:tcW w:w="1662" w:type="dxa"/>
          </w:tcPr>
          <w:p w14:paraId="02D09428" w14:textId="174D7E04" w:rsidR="00D8135D" w:rsidRPr="00212B03" w:rsidRDefault="00D8135D" w:rsidP="00F86592">
            <w:pPr>
              <w:spacing w:before="120" w:after="120"/>
              <w:jc w:val="center"/>
              <w:rPr>
                <w:rFonts w:asciiTheme="minorBidi" w:eastAsia="Calibri" w:hAnsiTheme="minorBidi" w:cstheme="minorBidi"/>
                <w:bCs/>
                <w:sz w:val="22"/>
                <w:szCs w:val="22"/>
                <w:highlight w:val="yellow"/>
              </w:rPr>
            </w:pPr>
            <w:r w:rsidRPr="00212B03">
              <w:rPr>
                <w:rFonts w:asciiTheme="minorBidi" w:eastAsia="Calibri" w:hAnsiTheme="minorBidi" w:cstheme="minorBidi"/>
                <w:bCs/>
                <w:sz w:val="22"/>
                <w:szCs w:val="22"/>
              </w:rPr>
              <w:t>30</w:t>
            </w:r>
          </w:p>
        </w:tc>
        <w:tc>
          <w:tcPr>
            <w:tcW w:w="1276" w:type="dxa"/>
          </w:tcPr>
          <w:p w14:paraId="16D06BBF" w14:textId="0DF723BF" w:rsidR="00D8135D" w:rsidRPr="00212B03" w:rsidRDefault="00D8135D" w:rsidP="00F86592">
            <w:pPr>
              <w:spacing w:before="120" w:after="120"/>
              <w:jc w:val="center"/>
              <w:rPr>
                <w:rFonts w:asciiTheme="minorBidi" w:eastAsia="Calibri" w:hAnsiTheme="minorBidi" w:cstheme="minorBidi"/>
                <w:bCs/>
                <w:sz w:val="22"/>
                <w:szCs w:val="22"/>
                <w:highlight w:val="yellow"/>
              </w:rPr>
            </w:pPr>
            <w:r w:rsidRPr="00212B03">
              <w:rPr>
                <w:rFonts w:asciiTheme="minorBidi" w:eastAsia="Calibri" w:hAnsiTheme="minorBidi" w:cstheme="minorBidi"/>
                <w:bCs/>
                <w:sz w:val="22"/>
                <w:szCs w:val="22"/>
              </w:rPr>
              <w:t>24</w:t>
            </w:r>
          </w:p>
        </w:tc>
        <w:tc>
          <w:tcPr>
            <w:tcW w:w="1513" w:type="dxa"/>
          </w:tcPr>
          <w:p w14:paraId="6CD5CCC0" w14:textId="63E1575C"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24</w:t>
            </w:r>
          </w:p>
        </w:tc>
      </w:tr>
      <w:tr w:rsidR="00D8135D" w:rsidRPr="00212B03" w14:paraId="72E2FD15" w14:textId="611CCB9F" w:rsidTr="00F949D8">
        <w:trPr>
          <w:trHeight w:val="844"/>
        </w:trPr>
        <w:tc>
          <w:tcPr>
            <w:tcW w:w="2026" w:type="dxa"/>
          </w:tcPr>
          <w:p w14:paraId="0F31FB0A" w14:textId="0B785D8B"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Section Two:</w:t>
            </w:r>
          </w:p>
          <w:p w14:paraId="3FB2A628" w14:textId="4A425A0C"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Data interpretation / Short response</w:t>
            </w:r>
          </w:p>
        </w:tc>
        <w:tc>
          <w:tcPr>
            <w:tcW w:w="1362" w:type="dxa"/>
          </w:tcPr>
          <w:p w14:paraId="439D2F36" w14:textId="7425399E"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3</w:t>
            </w:r>
          </w:p>
        </w:tc>
        <w:tc>
          <w:tcPr>
            <w:tcW w:w="1639" w:type="dxa"/>
          </w:tcPr>
          <w:p w14:paraId="00290CED" w14:textId="1865CE75"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3</w:t>
            </w:r>
          </w:p>
        </w:tc>
        <w:tc>
          <w:tcPr>
            <w:tcW w:w="1662" w:type="dxa"/>
          </w:tcPr>
          <w:p w14:paraId="41E19F90" w14:textId="6F8DAF23"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70</w:t>
            </w:r>
          </w:p>
        </w:tc>
        <w:tc>
          <w:tcPr>
            <w:tcW w:w="1276" w:type="dxa"/>
          </w:tcPr>
          <w:p w14:paraId="07B32B63" w14:textId="3E14711C"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36</w:t>
            </w:r>
          </w:p>
        </w:tc>
        <w:tc>
          <w:tcPr>
            <w:tcW w:w="1513" w:type="dxa"/>
          </w:tcPr>
          <w:p w14:paraId="28BC85EE" w14:textId="56E155F0"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36</w:t>
            </w:r>
          </w:p>
        </w:tc>
      </w:tr>
      <w:tr w:rsidR="00D8135D" w:rsidRPr="00212B03" w14:paraId="43AF9834" w14:textId="636AB5E7" w:rsidTr="00F949D8">
        <w:trPr>
          <w:trHeight w:val="857"/>
        </w:trPr>
        <w:tc>
          <w:tcPr>
            <w:tcW w:w="2026" w:type="dxa"/>
            <w:tcBorders>
              <w:bottom w:val="single" w:sz="4" w:space="0" w:color="auto"/>
            </w:tcBorders>
          </w:tcPr>
          <w:p w14:paraId="6E8567A2" w14:textId="0EE5A133"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Section Three:</w:t>
            </w:r>
          </w:p>
          <w:p w14:paraId="0913F4C3" w14:textId="1A65D202" w:rsidR="00D8135D" w:rsidRPr="00212B03" w:rsidRDefault="00D8135D" w:rsidP="00F949D8">
            <w:pPr>
              <w:rPr>
                <w:rFonts w:asciiTheme="minorBidi" w:eastAsia="Calibri" w:hAnsiTheme="minorBidi" w:cstheme="minorBidi"/>
                <w:bCs/>
                <w:sz w:val="22"/>
                <w:szCs w:val="22"/>
              </w:rPr>
            </w:pPr>
            <w:r w:rsidRPr="00212B03">
              <w:rPr>
                <w:rFonts w:asciiTheme="minorBidi" w:eastAsia="Calibri" w:hAnsiTheme="minorBidi" w:cstheme="minorBidi"/>
                <w:bCs/>
                <w:sz w:val="22"/>
                <w:szCs w:val="22"/>
              </w:rPr>
              <w:t>Extended response</w:t>
            </w:r>
          </w:p>
        </w:tc>
        <w:tc>
          <w:tcPr>
            <w:tcW w:w="1362" w:type="dxa"/>
            <w:tcBorders>
              <w:bottom w:val="single" w:sz="4" w:space="0" w:color="auto"/>
            </w:tcBorders>
          </w:tcPr>
          <w:p w14:paraId="5DA18021" w14:textId="777B68C6"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4</w:t>
            </w:r>
          </w:p>
        </w:tc>
        <w:tc>
          <w:tcPr>
            <w:tcW w:w="1639" w:type="dxa"/>
            <w:tcBorders>
              <w:bottom w:val="single" w:sz="4" w:space="0" w:color="auto"/>
            </w:tcBorders>
          </w:tcPr>
          <w:p w14:paraId="17BD6109" w14:textId="4F7FB3DC"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2</w:t>
            </w:r>
          </w:p>
        </w:tc>
        <w:tc>
          <w:tcPr>
            <w:tcW w:w="1662" w:type="dxa"/>
            <w:tcBorders>
              <w:bottom w:val="single" w:sz="4" w:space="0" w:color="auto"/>
            </w:tcBorders>
          </w:tcPr>
          <w:p w14:paraId="57405116" w14:textId="202274FD"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80</w:t>
            </w:r>
          </w:p>
        </w:tc>
        <w:tc>
          <w:tcPr>
            <w:tcW w:w="1276" w:type="dxa"/>
            <w:tcBorders>
              <w:bottom w:val="single" w:sz="4" w:space="0" w:color="auto"/>
            </w:tcBorders>
          </w:tcPr>
          <w:p w14:paraId="5973A962" w14:textId="17ABE523"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40</w:t>
            </w:r>
          </w:p>
        </w:tc>
        <w:tc>
          <w:tcPr>
            <w:tcW w:w="1513" w:type="dxa"/>
          </w:tcPr>
          <w:p w14:paraId="0FD152D6" w14:textId="1DAAB926"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40</w:t>
            </w:r>
          </w:p>
        </w:tc>
      </w:tr>
      <w:tr w:rsidR="00D8135D" w:rsidRPr="00212B03" w14:paraId="63BE563F" w14:textId="6C638F24" w:rsidTr="00F949D8">
        <w:trPr>
          <w:trHeight w:val="499"/>
        </w:trPr>
        <w:tc>
          <w:tcPr>
            <w:tcW w:w="2026" w:type="dxa"/>
            <w:tcBorders>
              <w:top w:val="single" w:sz="4" w:space="0" w:color="auto"/>
              <w:left w:val="nil"/>
              <w:bottom w:val="nil"/>
              <w:right w:val="nil"/>
            </w:tcBorders>
          </w:tcPr>
          <w:p w14:paraId="1A1AAC5C" w14:textId="77777777" w:rsidR="00D8135D" w:rsidRPr="00212B03" w:rsidRDefault="00D8135D" w:rsidP="00F86592">
            <w:pPr>
              <w:spacing w:before="120" w:after="120"/>
              <w:rPr>
                <w:rFonts w:asciiTheme="minorBidi" w:eastAsia="Calibri" w:hAnsiTheme="minorBidi" w:cstheme="minorBidi"/>
                <w:bCs/>
                <w:sz w:val="22"/>
                <w:szCs w:val="22"/>
              </w:rPr>
            </w:pPr>
          </w:p>
        </w:tc>
        <w:tc>
          <w:tcPr>
            <w:tcW w:w="1362" w:type="dxa"/>
            <w:tcBorders>
              <w:top w:val="single" w:sz="4" w:space="0" w:color="auto"/>
              <w:left w:val="nil"/>
              <w:bottom w:val="nil"/>
              <w:right w:val="nil"/>
            </w:tcBorders>
          </w:tcPr>
          <w:p w14:paraId="0C53050A" w14:textId="77777777" w:rsidR="00D8135D" w:rsidRPr="00212B03" w:rsidRDefault="00D8135D" w:rsidP="00F86592">
            <w:pPr>
              <w:spacing w:before="120" w:after="120"/>
              <w:rPr>
                <w:rFonts w:asciiTheme="minorBidi" w:eastAsia="Calibri" w:hAnsiTheme="minorBidi" w:cstheme="minorBidi"/>
                <w:bCs/>
                <w:sz w:val="22"/>
                <w:szCs w:val="22"/>
                <w:highlight w:val="yellow"/>
              </w:rPr>
            </w:pPr>
          </w:p>
        </w:tc>
        <w:tc>
          <w:tcPr>
            <w:tcW w:w="1639" w:type="dxa"/>
            <w:tcBorders>
              <w:top w:val="single" w:sz="4" w:space="0" w:color="auto"/>
              <w:left w:val="nil"/>
              <w:bottom w:val="nil"/>
              <w:right w:val="nil"/>
            </w:tcBorders>
          </w:tcPr>
          <w:p w14:paraId="67F50C46" w14:textId="77777777" w:rsidR="00D8135D" w:rsidRPr="00212B03" w:rsidRDefault="00D8135D" w:rsidP="00F86592">
            <w:pPr>
              <w:spacing w:before="120" w:after="120"/>
              <w:rPr>
                <w:rFonts w:asciiTheme="minorBidi" w:eastAsia="Calibri" w:hAnsiTheme="minorBidi" w:cstheme="minorBidi"/>
                <w:bCs/>
                <w:sz w:val="22"/>
                <w:szCs w:val="22"/>
                <w:highlight w:val="yellow"/>
              </w:rPr>
            </w:pPr>
          </w:p>
        </w:tc>
        <w:tc>
          <w:tcPr>
            <w:tcW w:w="1662" w:type="dxa"/>
            <w:tcBorders>
              <w:top w:val="single" w:sz="4" w:space="0" w:color="auto"/>
              <w:left w:val="nil"/>
              <w:bottom w:val="nil"/>
              <w:right w:val="nil"/>
            </w:tcBorders>
          </w:tcPr>
          <w:p w14:paraId="3EE4C9BF" w14:textId="66C3B3F6" w:rsidR="00D8135D" w:rsidRPr="00212B03" w:rsidRDefault="00D8135D" w:rsidP="00F86592">
            <w:pPr>
              <w:spacing w:before="120" w:after="120"/>
              <w:jc w:val="center"/>
              <w:rPr>
                <w:rFonts w:asciiTheme="minorBidi" w:eastAsia="Calibri" w:hAnsiTheme="minorBidi" w:cstheme="minorBidi"/>
                <w:bCs/>
                <w:sz w:val="22"/>
                <w:szCs w:val="22"/>
                <w:highlight w:val="yellow"/>
              </w:rPr>
            </w:pPr>
          </w:p>
        </w:tc>
        <w:tc>
          <w:tcPr>
            <w:tcW w:w="1276" w:type="dxa"/>
            <w:tcBorders>
              <w:left w:val="nil"/>
              <w:bottom w:val="nil"/>
            </w:tcBorders>
          </w:tcPr>
          <w:p w14:paraId="6A1C88F0" w14:textId="007A699B" w:rsidR="00D8135D" w:rsidRPr="00212B03" w:rsidRDefault="00D8135D" w:rsidP="00F86592">
            <w:pPr>
              <w:spacing w:before="120" w:after="120"/>
              <w:jc w:val="center"/>
              <w:rPr>
                <w:rFonts w:asciiTheme="minorBidi" w:eastAsia="Calibri" w:hAnsiTheme="minorBidi" w:cstheme="minorBidi"/>
                <w:b/>
                <w:sz w:val="22"/>
                <w:szCs w:val="22"/>
                <w:highlight w:val="yellow"/>
              </w:rPr>
            </w:pPr>
            <w:r w:rsidRPr="00212B03">
              <w:rPr>
                <w:rFonts w:asciiTheme="minorBidi" w:eastAsia="Calibri" w:hAnsiTheme="minorBidi" w:cstheme="minorBidi"/>
                <w:b/>
                <w:sz w:val="22"/>
                <w:szCs w:val="22"/>
              </w:rPr>
              <w:t>Total:</w:t>
            </w:r>
          </w:p>
        </w:tc>
        <w:tc>
          <w:tcPr>
            <w:tcW w:w="1513" w:type="dxa"/>
            <w:tcBorders>
              <w:left w:val="single" w:sz="4" w:space="0" w:color="auto"/>
            </w:tcBorders>
          </w:tcPr>
          <w:p w14:paraId="42774925" w14:textId="398D9BEE" w:rsidR="00D8135D" w:rsidRPr="00212B03" w:rsidRDefault="00D8135D" w:rsidP="00F86592">
            <w:pPr>
              <w:spacing w:before="120" w:after="120"/>
              <w:jc w:val="center"/>
              <w:rPr>
                <w:rFonts w:asciiTheme="minorBidi" w:eastAsia="Calibri" w:hAnsiTheme="minorBidi" w:cstheme="minorBidi"/>
                <w:bCs/>
                <w:sz w:val="22"/>
                <w:szCs w:val="22"/>
              </w:rPr>
            </w:pPr>
            <w:r w:rsidRPr="00212B03">
              <w:rPr>
                <w:rFonts w:asciiTheme="minorBidi" w:eastAsia="Calibri" w:hAnsiTheme="minorBidi" w:cstheme="minorBidi"/>
                <w:bCs/>
                <w:sz w:val="22"/>
                <w:szCs w:val="22"/>
              </w:rPr>
              <w:t>100</w:t>
            </w:r>
          </w:p>
        </w:tc>
      </w:tr>
    </w:tbl>
    <w:p w14:paraId="375DC10F" w14:textId="77777777" w:rsidR="00F86592" w:rsidRPr="00CC0530" w:rsidRDefault="00F86592" w:rsidP="002B3351">
      <w:pPr>
        <w:rPr>
          <w:rFonts w:asciiTheme="minorBidi" w:eastAsia="Calibri" w:hAnsiTheme="minorBidi" w:cstheme="minorBidi"/>
          <w:b/>
        </w:rPr>
      </w:pPr>
    </w:p>
    <w:p w14:paraId="67CA77C3" w14:textId="77777777" w:rsidR="00F86592" w:rsidRPr="00CC0530" w:rsidRDefault="00F86592" w:rsidP="002B3351">
      <w:pPr>
        <w:rPr>
          <w:rFonts w:asciiTheme="minorBidi" w:eastAsia="Calibri" w:hAnsiTheme="minorBidi" w:cstheme="minorBidi"/>
          <w:b/>
        </w:rPr>
      </w:pPr>
    </w:p>
    <w:p w14:paraId="5FBA2499" w14:textId="06C6FD7A" w:rsidR="002B3351" w:rsidRPr="00CC0530" w:rsidRDefault="002B3351" w:rsidP="002B3351">
      <w:pPr>
        <w:rPr>
          <w:rFonts w:asciiTheme="minorBidi" w:eastAsia="Calibri" w:hAnsiTheme="minorBidi" w:cstheme="minorBidi"/>
          <w:b/>
          <w:sz w:val="28"/>
          <w:szCs w:val="28"/>
        </w:rPr>
      </w:pPr>
      <w:r w:rsidRPr="00CC0530">
        <w:rPr>
          <w:rFonts w:asciiTheme="minorBidi" w:eastAsia="Calibri" w:hAnsiTheme="minorBidi" w:cstheme="minorBidi"/>
          <w:b/>
          <w:sz w:val="28"/>
          <w:szCs w:val="28"/>
        </w:rPr>
        <w:t>Instructions to candidates</w:t>
      </w:r>
    </w:p>
    <w:p w14:paraId="031AFB6B" w14:textId="77777777" w:rsidR="002B3351" w:rsidRPr="00CC0530" w:rsidRDefault="002B3351" w:rsidP="002B3351">
      <w:pPr>
        <w:suppressAutoHyphens/>
        <w:rPr>
          <w:rFonts w:asciiTheme="minorBidi" w:eastAsia="Calibri" w:hAnsiTheme="minorBidi" w:cstheme="minorBidi"/>
          <w:spacing w:val="-2"/>
        </w:rPr>
      </w:pPr>
    </w:p>
    <w:p w14:paraId="1A97DCAC" w14:textId="66E481A8" w:rsidR="002B3351" w:rsidRPr="00CC0530" w:rsidRDefault="00F86592" w:rsidP="00F86592">
      <w:pPr>
        <w:suppressAutoHyphens/>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1.</w:t>
      </w:r>
      <w:r w:rsidRPr="00CC0530">
        <w:rPr>
          <w:rFonts w:asciiTheme="minorBidi" w:eastAsia="Calibri" w:hAnsiTheme="minorBidi" w:cstheme="minorBidi"/>
          <w:spacing w:val="-2"/>
          <w:sz w:val="22"/>
          <w:szCs w:val="22"/>
        </w:rPr>
        <w:tab/>
      </w:r>
      <w:r w:rsidR="002B3351" w:rsidRPr="00CC0530">
        <w:rPr>
          <w:rFonts w:asciiTheme="minorBidi" w:eastAsia="Calibri" w:hAnsiTheme="minorBidi" w:cstheme="minorBidi"/>
          <w:spacing w:val="-2"/>
          <w:sz w:val="22"/>
          <w:szCs w:val="22"/>
        </w:rPr>
        <w:t>Answer the questions according to the following instructions.</w:t>
      </w:r>
    </w:p>
    <w:p w14:paraId="0CCFCA6A" w14:textId="77777777" w:rsidR="00F86592" w:rsidRPr="00CC0530" w:rsidRDefault="00F86592" w:rsidP="00F86592">
      <w:pPr>
        <w:rPr>
          <w:rFonts w:asciiTheme="minorBidi" w:eastAsia="Calibri" w:hAnsiTheme="minorBidi" w:cstheme="minorBidi"/>
          <w:sz w:val="22"/>
          <w:szCs w:val="22"/>
        </w:rPr>
      </w:pPr>
    </w:p>
    <w:p w14:paraId="4EF97731" w14:textId="77777777" w:rsidR="002B3351" w:rsidRPr="00CC0530" w:rsidRDefault="002B3351" w:rsidP="00212B03">
      <w:pPr>
        <w:suppressAutoHyphens/>
        <w:ind w:left="709"/>
        <w:jc w:val="both"/>
        <w:rPr>
          <w:rFonts w:asciiTheme="minorBidi" w:eastAsia="Calibri" w:hAnsiTheme="minorBidi" w:cstheme="minorBidi"/>
          <w:bCs/>
          <w:spacing w:val="-2"/>
          <w:sz w:val="22"/>
          <w:szCs w:val="22"/>
        </w:rPr>
      </w:pPr>
      <w:r w:rsidRPr="00CC0530">
        <w:rPr>
          <w:rFonts w:asciiTheme="minorBidi" w:eastAsia="Calibri" w:hAnsiTheme="minorBidi" w:cstheme="minorBidi"/>
          <w:b/>
          <w:bCs/>
          <w:spacing w:val="-2"/>
          <w:sz w:val="22"/>
          <w:szCs w:val="22"/>
        </w:rPr>
        <w:t>Section One</w:t>
      </w:r>
      <w:r w:rsidRPr="00CC0530">
        <w:rPr>
          <w:rFonts w:asciiTheme="minorBidi" w:eastAsia="Calibri" w:hAnsiTheme="minorBidi" w:cstheme="minorBidi"/>
          <w:bCs/>
          <w:spacing w:val="-2"/>
          <w:sz w:val="22"/>
          <w:szCs w:val="22"/>
        </w:rPr>
        <w:t>: Answer all questions on the separate Multiple-ch</w:t>
      </w:r>
      <w:r w:rsidRPr="00CC0530">
        <w:rPr>
          <w:rFonts w:asciiTheme="minorBidi" w:hAnsiTheme="minorBidi" w:cstheme="minorBidi"/>
          <w:bCs/>
          <w:spacing w:val="-2"/>
          <w:sz w:val="22"/>
          <w:szCs w:val="22"/>
        </w:rPr>
        <w:t xml:space="preserve">oice Answer Sheet provided. For </w:t>
      </w:r>
      <w:r w:rsidRPr="00CC0530">
        <w:rPr>
          <w:rFonts w:asciiTheme="minorBidi" w:eastAsia="Calibri" w:hAnsiTheme="minorBidi" w:cstheme="minorBidi"/>
          <w:bCs/>
          <w:spacing w:val="-2"/>
          <w:sz w:val="22"/>
          <w:szCs w:val="22"/>
        </w:rPr>
        <w:t>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674EF09B" w14:textId="77777777" w:rsidR="00F86592" w:rsidRPr="00CC0530" w:rsidRDefault="00F86592" w:rsidP="00212B03">
      <w:pPr>
        <w:suppressAutoHyphens/>
        <w:ind w:left="709"/>
        <w:jc w:val="both"/>
        <w:rPr>
          <w:rFonts w:asciiTheme="minorBidi" w:eastAsia="Calibri" w:hAnsiTheme="minorBidi" w:cstheme="minorBidi"/>
          <w:bCs/>
          <w:spacing w:val="-2"/>
          <w:sz w:val="22"/>
          <w:szCs w:val="22"/>
        </w:rPr>
      </w:pPr>
    </w:p>
    <w:p w14:paraId="0B5CA533" w14:textId="1B7AF952" w:rsidR="001D0A3B" w:rsidRDefault="002B3351" w:rsidP="00212B03">
      <w:pPr>
        <w:suppressAutoHyphens/>
        <w:ind w:left="709"/>
        <w:jc w:val="both"/>
        <w:rPr>
          <w:rFonts w:asciiTheme="minorBidi" w:hAnsiTheme="minorBidi" w:cstheme="minorBidi"/>
          <w:b/>
          <w:spacing w:val="-2"/>
          <w:sz w:val="22"/>
          <w:szCs w:val="22"/>
        </w:rPr>
      </w:pPr>
      <w:r w:rsidRPr="00CC0530">
        <w:rPr>
          <w:rFonts w:asciiTheme="minorBidi" w:hAnsiTheme="minorBidi" w:cstheme="minorBidi"/>
          <w:b/>
          <w:spacing w:val="-2"/>
          <w:sz w:val="22"/>
          <w:szCs w:val="22"/>
        </w:rPr>
        <w:t>Section Two</w:t>
      </w:r>
      <w:r w:rsidR="001D0A3B">
        <w:rPr>
          <w:rFonts w:asciiTheme="minorBidi" w:hAnsiTheme="minorBidi" w:cstheme="minorBidi"/>
          <w:b/>
          <w:spacing w:val="-2"/>
          <w:sz w:val="22"/>
          <w:szCs w:val="22"/>
        </w:rPr>
        <w:t xml:space="preserve">:  </w:t>
      </w:r>
      <w:r w:rsidR="001D0A3B" w:rsidRPr="00CC0530">
        <w:rPr>
          <w:rFonts w:asciiTheme="minorBidi" w:hAnsiTheme="minorBidi" w:cstheme="minorBidi"/>
          <w:spacing w:val="-2"/>
          <w:sz w:val="22"/>
          <w:szCs w:val="22"/>
        </w:rPr>
        <w:t xml:space="preserve">Write your answers in </w:t>
      </w:r>
      <w:r w:rsidR="001D0A3B">
        <w:rPr>
          <w:rFonts w:asciiTheme="minorBidi" w:hAnsiTheme="minorBidi" w:cstheme="minorBidi"/>
          <w:spacing w:val="-2"/>
          <w:sz w:val="22"/>
          <w:szCs w:val="22"/>
        </w:rPr>
        <w:t>this Question/Answer</w:t>
      </w:r>
      <w:r w:rsidR="001D0A3B" w:rsidRPr="00CC0530">
        <w:rPr>
          <w:rFonts w:asciiTheme="minorBidi" w:hAnsiTheme="minorBidi" w:cstheme="minorBidi"/>
          <w:spacing w:val="-2"/>
          <w:sz w:val="22"/>
          <w:szCs w:val="22"/>
        </w:rPr>
        <w:t xml:space="preserve"> booklet.</w:t>
      </w:r>
      <w:r w:rsidR="00D55B74">
        <w:rPr>
          <w:rFonts w:asciiTheme="minorBidi" w:hAnsiTheme="minorBidi" w:cstheme="minorBidi"/>
          <w:b/>
          <w:spacing w:val="-2"/>
          <w:sz w:val="22"/>
          <w:szCs w:val="22"/>
        </w:rPr>
        <w:t xml:space="preserve"> </w:t>
      </w:r>
    </w:p>
    <w:p w14:paraId="485E3CE7" w14:textId="7AB1523C" w:rsidR="00D8135D" w:rsidRPr="00CC0530" w:rsidRDefault="001D0A3B" w:rsidP="00212B03">
      <w:pPr>
        <w:suppressAutoHyphens/>
        <w:ind w:left="709"/>
        <w:jc w:val="both"/>
        <w:rPr>
          <w:rFonts w:asciiTheme="minorBidi" w:hAnsiTheme="minorBidi" w:cstheme="minorBidi"/>
          <w:spacing w:val="-2"/>
          <w:sz w:val="22"/>
          <w:szCs w:val="22"/>
        </w:rPr>
      </w:pPr>
      <w:r>
        <w:rPr>
          <w:rFonts w:asciiTheme="minorBidi" w:hAnsiTheme="minorBidi" w:cstheme="minorBidi"/>
          <w:b/>
          <w:spacing w:val="-2"/>
          <w:sz w:val="22"/>
          <w:szCs w:val="22"/>
        </w:rPr>
        <w:t>Section</w:t>
      </w:r>
      <w:r w:rsidR="00D55B74">
        <w:rPr>
          <w:rFonts w:asciiTheme="minorBidi" w:hAnsiTheme="minorBidi" w:cstheme="minorBidi"/>
          <w:b/>
          <w:spacing w:val="-2"/>
          <w:sz w:val="22"/>
          <w:szCs w:val="22"/>
        </w:rPr>
        <w:t xml:space="preserve"> Three</w:t>
      </w:r>
      <w:r w:rsidR="00226572" w:rsidRPr="00CC0530">
        <w:rPr>
          <w:rFonts w:asciiTheme="minorBidi" w:hAnsiTheme="minorBidi" w:cstheme="minorBidi"/>
          <w:spacing w:val="-2"/>
          <w:sz w:val="22"/>
          <w:szCs w:val="22"/>
        </w:rPr>
        <w:t>:  Write</w:t>
      </w:r>
      <w:r w:rsidR="002B3351" w:rsidRPr="00CC0530">
        <w:rPr>
          <w:rFonts w:asciiTheme="minorBidi" w:hAnsiTheme="minorBidi" w:cstheme="minorBidi"/>
          <w:spacing w:val="-2"/>
          <w:sz w:val="22"/>
          <w:szCs w:val="22"/>
        </w:rPr>
        <w:t xml:space="preserve"> </w:t>
      </w:r>
      <w:r w:rsidR="00D8135D" w:rsidRPr="00CC0530">
        <w:rPr>
          <w:rFonts w:asciiTheme="minorBidi" w:hAnsiTheme="minorBidi" w:cstheme="minorBidi"/>
          <w:spacing w:val="-2"/>
          <w:sz w:val="22"/>
          <w:szCs w:val="22"/>
        </w:rPr>
        <w:t xml:space="preserve">your answers in </w:t>
      </w:r>
      <w:r>
        <w:rPr>
          <w:rFonts w:asciiTheme="minorBidi" w:hAnsiTheme="minorBidi" w:cstheme="minorBidi"/>
          <w:spacing w:val="-2"/>
          <w:sz w:val="22"/>
          <w:szCs w:val="22"/>
        </w:rPr>
        <w:t>the Extended Response Answer</w:t>
      </w:r>
      <w:r w:rsidR="002B3351" w:rsidRPr="00CC0530">
        <w:rPr>
          <w:rFonts w:asciiTheme="minorBidi" w:hAnsiTheme="minorBidi" w:cstheme="minorBidi"/>
          <w:spacing w:val="-2"/>
          <w:sz w:val="22"/>
          <w:szCs w:val="22"/>
        </w:rPr>
        <w:t xml:space="preserve"> booklet</w:t>
      </w:r>
      <w:r w:rsidR="00212B03">
        <w:rPr>
          <w:rFonts w:asciiTheme="minorBidi" w:hAnsiTheme="minorBidi" w:cstheme="minorBidi"/>
          <w:spacing w:val="-2"/>
          <w:sz w:val="22"/>
          <w:szCs w:val="22"/>
        </w:rPr>
        <w:t>s provided</w:t>
      </w:r>
      <w:r w:rsidR="002B3351" w:rsidRPr="00CC0530">
        <w:rPr>
          <w:rFonts w:asciiTheme="minorBidi" w:hAnsiTheme="minorBidi" w:cstheme="minorBidi"/>
          <w:spacing w:val="-2"/>
          <w:sz w:val="22"/>
          <w:szCs w:val="22"/>
        </w:rPr>
        <w:t>.</w:t>
      </w:r>
      <w:r w:rsidR="00F41140" w:rsidRPr="00F41140">
        <w:rPr>
          <w:rFonts w:asciiTheme="minorBidi" w:hAnsiTheme="minorBidi" w:cstheme="minorBidi"/>
          <w:spacing w:val="-2"/>
          <w:sz w:val="22"/>
          <w:szCs w:val="22"/>
        </w:rPr>
        <w:t xml:space="preserve"> </w:t>
      </w:r>
      <w:r w:rsidR="00F41140" w:rsidRPr="00CC0530">
        <w:rPr>
          <w:rFonts w:asciiTheme="minorBidi" w:hAnsiTheme="minorBidi" w:cstheme="minorBidi"/>
          <w:spacing w:val="-2"/>
          <w:sz w:val="22"/>
          <w:szCs w:val="22"/>
        </w:rPr>
        <w:t>Start each question in a separate booklet.</w:t>
      </w:r>
    </w:p>
    <w:p w14:paraId="3038058E" w14:textId="6AAF7202" w:rsidR="002B3351" w:rsidRPr="00CC0530" w:rsidRDefault="002B3351" w:rsidP="00212B03">
      <w:pPr>
        <w:suppressAutoHyphens/>
        <w:jc w:val="both"/>
        <w:rPr>
          <w:rFonts w:asciiTheme="minorBidi" w:eastAsia="Calibri" w:hAnsiTheme="minorBidi" w:cstheme="minorBidi"/>
          <w:spacing w:val="-2"/>
          <w:sz w:val="22"/>
          <w:szCs w:val="22"/>
        </w:rPr>
      </w:pPr>
    </w:p>
    <w:p w14:paraId="7039DDF8" w14:textId="77777777" w:rsidR="002B3351" w:rsidRPr="00CC0530" w:rsidRDefault="002B3351" w:rsidP="00212B03">
      <w:pPr>
        <w:suppressAutoHyphens/>
        <w:ind w:left="720" w:hanging="720"/>
        <w:jc w:val="both"/>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2.</w:t>
      </w:r>
      <w:r w:rsidRPr="00CC0530">
        <w:rPr>
          <w:rFonts w:asciiTheme="minorBidi" w:eastAsia="Calibri" w:hAnsiTheme="minorBidi" w:cstheme="minorBidi"/>
          <w:spacing w:val="-2"/>
          <w:sz w:val="22"/>
          <w:szCs w:val="22"/>
        </w:rPr>
        <w:tab/>
        <w:t>You must be careful to confine your responses to the specific questions asked and to follow any instructions that are specific to a particular question.</w:t>
      </w:r>
    </w:p>
    <w:p w14:paraId="2F699A81" w14:textId="77777777" w:rsidR="00D8135D" w:rsidRPr="00CC0530" w:rsidRDefault="00D8135D" w:rsidP="00212B03">
      <w:pPr>
        <w:suppressAutoHyphens/>
        <w:ind w:left="720" w:hanging="720"/>
        <w:jc w:val="both"/>
        <w:rPr>
          <w:rFonts w:asciiTheme="minorBidi" w:eastAsia="Calibri" w:hAnsiTheme="minorBidi" w:cstheme="minorBidi"/>
          <w:spacing w:val="-2"/>
          <w:sz w:val="22"/>
          <w:szCs w:val="22"/>
        </w:rPr>
      </w:pPr>
    </w:p>
    <w:p w14:paraId="01590BA7" w14:textId="2C6CD4FF" w:rsidR="00D8135D" w:rsidRPr="00CC0530" w:rsidRDefault="00D8135D" w:rsidP="00212B03">
      <w:pPr>
        <w:suppressAutoHyphens/>
        <w:ind w:left="720" w:hanging="720"/>
        <w:jc w:val="both"/>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3.</w:t>
      </w:r>
      <w:r w:rsidRPr="00CC0530">
        <w:rPr>
          <w:rFonts w:asciiTheme="minorBidi" w:eastAsia="Calibri" w:hAnsiTheme="minorBidi" w:cstheme="minorBidi"/>
          <w:spacing w:val="-2"/>
          <w:sz w:val="22"/>
          <w:szCs w:val="22"/>
        </w:rPr>
        <w:tab/>
        <w:t xml:space="preserve">Supplementary pages for the use of planning/continuing your answer to a question have been provided at the end of this </w:t>
      </w:r>
      <w:r w:rsidRPr="00CC0530">
        <w:rPr>
          <w:rFonts w:asciiTheme="minorBidi" w:hAnsiTheme="minorBidi" w:cstheme="minorBidi"/>
          <w:spacing w:val="-2"/>
          <w:sz w:val="22"/>
          <w:szCs w:val="22"/>
        </w:rPr>
        <w:t>Question/Answer booklet. If you use these pages to continue an answer, indicate at the original answer where the answer is continued, i.e. give the page number.</w:t>
      </w:r>
    </w:p>
    <w:p w14:paraId="0BA868FC" w14:textId="4DE1824B" w:rsidR="0061270F" w:rsidRPr="00CC0530" w:rsidRDefault="0061270F" w:rsidP="00212B03">
      <w:pPr>
        <w:spacing w:after="200"/>
        <w:jc w:val="both"/>
        <w:rPr>
          <w:rFonts w:asciiTheme="minorBidi" w:hAnsiTheme="minorBidi" w:cstheme="minorBidi"/>
          <w:b/>
          <w:color w:val="000000"/>
        </w:rPr>
      </w:pPr>
      <w:r w:rsidRPr="00CC0530">
        <w:rPr>
          <w:rFonts w:asciiTheme="minorBidi" w:hAnsiTheme="minorBidi" w:cstheme="minorBidi"/>
          <w:b/>
        </w:rPr>
        <w:br w:type="page"/>
      </w:r>
    </w:p>
    <w:p w14:paraId="24788731" w14:textId="77777777" w:rsidR="00E36AF8" w:rsidRPr="00CC0530" w:rsidRDefault="00E36AF8" w:rsidP="00011216">
      <w:pPr>
        <w:pStyle w:val="NormalText"/>
        <w:tabs>
          <w:tab w:val="left" w:pos="7088"/>
        </w:tabs>
        <w:spacing w:after="120"/>
        <w:rPr>
          <w:rFonts w:asciiTheme="minorBidi" w:hAnsiTheme="minorBidi" w:cstheme="minorBidi"/>
          <w:b/>
          <w:sz w:val="24"/>
          <w:szCs w:val="24"/>
        </w:rPr>
        <w:sectPr w:rsidR="00E36AF8" w:rsidRPr="00CC0530" w:rsidSect="00212B03">
          <w:headerReference w:type="even" r:id="rId9"/>
          <w:headerReference w:type="default" r:id="rId10"/>
          <w:footerReference w:type="even" r:id="rId11"/>
          <w:footerReference w:type="default" r:id="rId12"/>
          <w:headerReference w:type="first" r:id="rId13"/>
          <w:pgSz w:w="11900" w:h="16820"/>
          <w:pgMar w:top="1440" w:right="1440" w:bottom="1440" w:left="1440" w:header="720" w:footer="393" w:gutter="0"/>
          <w:pgNumType w:start="1"/>
          <w:cols w:space="720"/>
          <w:titlePg/>
        </w:sectPr>
      </w:pPr>
    </w:p>
    <w:p w14:paraId="76588707" w14:textId="7521FC96" w:rsidR="002B3351" w:rsidRPr="00CC0530" w:rsidRDefault="00442405" w:rsidP="00011216">
      <w:pPr>
        <w:pStyle w:val="NormalText"/>
        <w:tabs>
          <w:tab w:val="left" w:pos="7088"/>
        </w:tabs>
        <w:spacing w:after="120"/>
        <w:rPr>
          <w:rFonts w:asciiTheme="minorBidi" w:hAnsiTheme="minorBidi" w:cstheme="minorBidi"/>
          <w:b/>
          <w:sz w:val="24"/>
          <w:szCs w:val="24"/>
        </w:rPr>
      </w:pPr>
      <w:r w:rsidRPr="00CC0530">
        <w:rPr>
          <w:rFonts w:asciiTheme="minorBidi" w:hAnsiTheme="minorBidi" w:cstheme="minorBidi"/>
          <w:b/>
          <w:sz w:val="24"/>
          <w:szCs w:val="24"/>
        </w:rPr>
        <w:lastRenderedPageBreak/>
        <w:t>Section One</w:t>
      </w:r>
      <w:r w:rsidR="00AE4947" w:rsidRPr="00CC0530">
        <w:rPr>
          <w:rFonts w:asciiTheme="minorBidi" w:hAnsiTheme="minorBidi" w:cstheme="minorBidi"/>
          <w:b/>
          <w:sz w:val="24"/>
          <w:szCs w:val="24"/>
        </w:rPr>
        <w:t>:</w:t>
      </w:r>
      <w:r w:rsidRPr="00CC0530">
        <w:rPr>
          <w:rFonts w:asciiTheme="minorBidi" w:hAnsiTheme="minorBidi" w:cstheme="minorBidi"/>
          <w:b/>
          <w:sz w:val="24"/>
          <w:szCs w:val="24"/>
        </w:rPr>
        <w:t xml:space="preserve"> </w:t>
      </w:r>
      <w:r w:rsidR="00AE4947" w:rsidRPr="00CC0530">
        <w:rPr>
          <w:rFonts w:asciiTheme="minorBidi" w:hAnsiTheme="minorBidi" w:cstheme="minorBidi"/>
          <w:b/>
          <w:sz w:val="24"/>
          <w:szCs w:val="24"/>
        </w:rPr>
        <w:t xml:space="preserve"> Multiple Choice</w:t>
      </w:r>
      <w:r w:rsidR="00573FBC" w:rsidRPr="00CC0530">
        <w:rPr>
          <w:rFonts w:asciiTheme="minorBidi" w:hAnsiTheme="minorBidi" w:cstheme="minorBidi"/>
          <w:b/>
          <w:sz w:val="24"/>
          <w:szCs w:val="24"/>
        </w:rPr>
        <w:tab/>
      </w:r>
      <w:r w:rsidR="00573FBC" w:rsidRPr="00CC0530">
        <w:rPr>
          <w:rFonts w:asciiTheme="minorBidi" w:hAnsiTheme="minorBidi" w:cstheme="minorBidi"/>
          <w:b/>
          <w:sz w:val="24"/>
          <w:szCs w:val="24"/>
        </w:rPr>
        <w:tab/>
        <w:t xml:space="preserve">         </w:t>
      </w:r>
      <w:r w:rsidR="00C025A9" w:rsidRPr="00CC0530">
        <w:rPr>
          <w:rFonts w:asciiTheme="minorBidi" w:hAnsiTheme="minorBidi" w:cstheme="minorBidi"/>
          <w:b/>
          <w:sz w:val="24"/>
          <w:szCs w:val="24"/>
        </w:rPr>
        <w:t>(</w:t>
      </w:r>
      <w:r w:rsidR="008814CD" w:rsidRPr="00CC0530">
        <w:rPr>
          <w:rFonts w:asciiTheme="minorBidi" w:hAnsiTheme="minorBidi" w:cstheme="minorBidi"/>
          <w:b/>
          <w:sz w:val="24"/>
          <w:szCs w:val="24"/>
        </w:rPr>
        <w:t>24</w:t>
      </w:r>
      <w:r w:rsidR="00C025A9" w:rsidRPr="00CC0530">
        <w:rPr>
          <w:rFonts w:asciiTheme="minorBidi" w:hAnsiTheme="minorBidi" w:cstheme="minorBidi"/>
          <w:b/>
          <w:sz w:val="24"/>
          <w:szCs w:val="24"/>
        </w:rPr>
        <w:t xml:space="preserve"> Marks)</w:t>
      </w:r>
      <w:bookmarkStart w:id="2" w:name="OLE_LINK4"/>
      <w:bookmarkStart w:id="3" w:name="OLE_LINK3"/>
    </w:p>
    <w:p w14:paraId="0EFD7BE5" w14:textId="77777777" w:rsidR="002B3351" w:rsidRPr="00CC0530" w:rsidRDefault="002B3351" w:rsidP="002B3351">
      <w:pPr>
        <w:suppressAutoHyphens/>
        <w:rPr>
          <w:rFonts w:asciiTheme="minorBidi" w:eastAsia="Calibri" w:hAnsiTheme="minorBidi" w:cstheme="minorBidi"/>
          <w:bCs/>
        </w:rPr>
      </w:pPr>
    </w:p>
    <w:p w14:paraId="3D4108E9" w14:textId="5EDA6B95" w:rsidR="002B3351" w:rsidRPr="00CC0530" w:rsidRDefault="002B3351" w:rsidP="0075531E">
      <w:pPr>
        <w:suppressAutoHyphens/>
        <w:jc w:val="both"/>
        <w:rPr>
          <w:rFonts w:asciiTheme="minorBidi" w:eastAsia="Calibri" w:hAnsiTheme="minorBidi" w:cstheme="minorBidi"/>
          <w:bCs/>
          <w:spacing w:val="-2"/>
          <w:sz w:val="22"/>
          <w:szCs w:val="22"/>
        </w:rPr>
      </w:pPr>
      <w:r w:rsidRPr="00CC0530">
        <w:rPr>
          <w:rFonts w:asciiTheme="minorBidi" w:eastAsia="Calibri" w:hAnsiTheme="minorBidi" w:cstheme="minorBidi"/>
          <w:bCs/>
          <w:sz w:val="22"/>
          <w:szCs w:val="22"/>
        </w:rPr>
        <w:t>This section has</w:t>
      </w:r>
      <w:r w:rsidRPr="00CC0530">
        <w:rPr>
          <w:rFonts w:asciiTheme="minorBidi" w:eastAsia="Calibri" w:hAnsiTheme="minorBidi" w:cstheme="minorBidi"/>
          <w:b/>
          <w:bCs/>
          <w:sz w:val="22"/>
          <w:szCs w:val="22"/>
        </w:rPr>
        <w:t xml:space="preserve"> </w:t>
      </w:r>
      <w:r w:rsidR="00DF58AE" w:rsidRPr="00CC0530">
        <w:rPr>
          <w:rFonts w:asciiTheme="minorBidi" w:eastAsia="Calibri" w:hAnsiTheme="minorBidi" w:cstheme="minorBidi"/>
          <w:b/>
          <w:bCs/>
          <w:sz w:val="22"/>
          <w:szCs w:val="22"/>
        </w:rPr>
        <w:t>24</w:t>
      </w:r>
      <w:r w:rsidRPr="00CC0530">
        <w:rPr>
          <w:rFonts w:asciiTheme="minorBidi" w:eastAsia="Calibri" w:hAnsiTheme="minorBidi" w:cstheme="minorBidi"/>
          <w:bCs/>
          <w:sz w:val="22"/>
          <w:szCs w:val="22"/>
        </w:rPr>
        <w:t xml:space="preserve"> questions. </w:t>
      </w:r>
      <w:r w:rsidRPr="00CC0530">
        <w:rPr>
          <w:rFonts w:asciiTheme="minorBidi" w:eastAsia="Calibri" w:hAnsiTheme="minorBidi" w:cstheme="minorBidi"/>
          <w:bCs/>
          <w:spacing w:val="-2"/>
          <w:sz w:val="22"/>
          <w:szCs w:val="22"/>
        </w:rPr>
        <w:t xml:space="preserve">Answer </w:t>
      </w:r>
      <w:r w:rsidRPr="00CC0530">
        <w:rPr>
          <w:rFonts w:asciiTheme="minorBidi" w:eastAsia="Calibri" w:hAnsiTheme="minorBidi" w:cstheme="minorBidi"/>
          <w:b/>
          <w:bCs/>
          <w:spacing w:val="-2"/>
          <w:sz w:val="22"/>
          <w:szCs w:val="22"/>
        </w:rPr>
        <w:t xml:space="preserve">all </w:t>
      </w:r>
      <w:r w:rsidRPr="00CC0530">
        <w:rPr>
          <w:rFonts w:asciiTheme="minorBidi" w:eastAsia="Calibri" w:hAnsiTheme="minorBidi" w:cstheme="minorBidi"/>
          <w:bCs/>
          <w:spacing w:val="-2"/>
          <w:sz w:val="22"/>
          <w:szCs w:val="22"/>
        </w:rPr>
        <w:t xml:space="preserve">questions on the separate Multiple-choice </w:t>
      </w:r>
      <w:r w:rsidR="00593870">
        <w:rPr>
          <w:rFonts w:asciiTheme="minorBidi" w:eastAsia="Calibri" w:hAnsiTheme="minorBidi" w:cstheme="minorBidi"/>
          <w:bCs/>
          <w:spacing w:val="-2"/>
          <w:sz w:val="22"/>
          <w:szCs w:val="22"/>
        </w:rPr>
        <w:t xml:space="preserve">Answer </w:t>
      </w:r>
      <w:r w:rsidR="00CF7172" w:rsidRPr="00CC0530">
        <w:rPr>
          <w:rFonts w:asciiTheme="minorBidi" w:eastAsia="Calibri" w:hAnsiTheme="minorBidi" w:cstheme="minorBidi"/>
          <w:bCs/>
          <w:spacing w:val="-2"/>
          <w:sz w:val="22"/>
          <w:szCs w:val="22"/>
        </w:rPr>
        <w:t xml:space="preserve">Sheet. </w:t>
      </w:r>
    </w:p>
    <w:p w14:paraId="02FFA5BE" w14:textId="77777777" w:rsidR="002B3351" w:rsidRPr="00CC0530" w:rsidRDefault="002B3351" w:rsidP="002B3351">
      <w:pPr>
        <w:suppressAutoHyphens/>
        <w:rPr>
          <w:rFonts w:asciiTheme="minorBidi" w:eastAsia="Calibri" w:hAnsiTheme="minorBidi" w:cstheme="minorBidi"/>
          <w:bCs/>
          <w:spacing w:val="-2"/>
          <w:sz w:val="22"/>
          <w:szCs w:val="22"/>
        </w:rPr>
      </w:pPr>
    </w:p>
    <w:p w14:paraId="24862E5C" w14:textId="77777777" w:rsidR="002B3351" w:rsidRPr="00CC0530" w:rsidRDefault="002B3351" w:rsidP="0075531E">
      <w:pPr>
        <w:suppressAutoHyphens/>
        <w:jc w:val="both"/>
        <w:rPr>
          <w:rFonts w:asciiTheme="minorBidi" w:eastAsia="Calibri" w:hAnsiTheme="minorBidi" w:cstheme="minorBidi"/>
          <w:bCs/>
          <w:spacing w:val="-2"/>
          <w:sz w:val="22"/>
          <w:szCs w:val="22"/>
        </w:rPr>
      </w:pPr>
      <w:r w:rsidRPr="00CC0530">
        <w:rPr>
          <w:rFonts w:asciiTheme="minorBidi" w:eastAsia="Calibri" w:hAnsiTheme="minorBidi" w:cstheme="minorBidi"/>
          <w:bCs/>
          <w:spacing w:val="-2"/>
          <w:sz w:val="22"/>
          <w:szCs w:val="22"/>
        </w:rPr>
        <w:t xml:space="preserve">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 </w:t>
      </w:r>
    </w:p>
    <w:p w14:paraId="4AAD4C13" w14:textId="77777777" w:rsidR="002B3351" w:rsidRPr="00CC0530" w:rsidRDefault="002B3351" w:rsidP="002B3351">
      <w:pPr>
        <w:suppressAutoHyphens/>
        <w:rPr>
          <w:rFonts w:asciiTheme="minorBidi" w:eastAsia="Calibri" w:hAnsiTheme="minorBidi" w:cstheme="minorBidi"/>
          <w:bCs/>
          <w:spacing w:val="-2"/>
          <w:sz w:val="22"/>
          <w:szCs w:val="22"/>
        </w:rPr>
      </w:pPr>
    </w:p>
    <w:p w14:paraId="754C5EC6" w14:textId="736A8760" w:rsidR="002B3351" w:rsidRPr="00CC0530" w:rsidRDefault="002B3351" w:rsidP="00011216">
      <w:pPr>
        <w:rPr>
          <w:rFonts w:asciiTheme="minorBidi" w:eastAsia="Calibri" w:hAnsiTheme="minorBidi" w:cstheme="minorBidi"/>
          <w:sz w:val="22"/>
          <w:szCs w:val="22"/>
        </w:rPr>
      </w:pPr>
      <w:r w:rsidRPr="00CC0530">
        <w:rPr>
          <w:rFonts w:asciiTheme="minorBidi" w:eastAsia="Calibri" w:hAnsiTheme="minorBidi" w:cstheme="minorBidi"/>
          <w:sz w:val="22"/>
          <w:szCs w:val="22"/>
        </w:rPr>
        <w:t xml:space="preserve">Suggested working time: </w:t>
      </w:r>
      <w:r w:rsidR="00D8135D" w:rsidRPr="00CC0530">
        <w:rPr>
          <w:rFonts w:asciiTheme="minorBidi" w:eastAsia="Calibri" w:hAnsiTheme="minorBidi" w:cstheme="minorBidi"/>
          <w:b/>
          <w:bCs/>
          <w:sz w:val="22"/>
          <w:szCs w:val="22"/>
        </w:rPr>
        <w:t>30</w:t>
      </w:r>
      <w:r w:rsidRPr="00CC0530">
        <w:rPr>
          <w:rFonts w:asciiTheme="minorBidi" w:eastAsia="Calibri" w:hAnsiTheme="minorBidi" w:cstheme="minorBidi"/>
          <w:sz w:val="22"/>
          <w:szCs w:val="22"/>
        </w:rPr>
        <w:t xml:space="preserve"> minutes.</w:t>
      </w:r>
      <w:bookmarkEnd w:id="2"/>
      <w:bookmarkEnd w:id="3"/>
      <w:r w:rsidRPr="00CC0530">
        <w:rPr>
          <w:rFonts w:asciiTheme="minorBidi" w:eastAsia="Calibri" w:hAnsiTheme="minorBidi" w:cstheme="minorBidi"/>
          <w:sz w:val="22"/>
          <w:szCs w:val="22"/>
        </w:rPr>
        <w:t xml:space="preserve">     </w:t>
      </w:r>
    </w:p>
    <w:p w14:paraId="0DDCC506" w14:textId="1DD4C006" w:rsidR="002B3351" w:rsidRPr="00CC0530" w:rsidRDefault="002B3351" w:rsidP="002B3351">
      <w:pPr>
        <w:rPr>
          <w:rFonts w:asciiTheme="minorBidi" w:eastAsia="Calibri" w:hAnsiTheme="minorBidi" w:cstheme="minorBidi"/>
        </w:rPr>
      </w:pPr>
      <w:r w:rsidRPr="00CC0530">
        <w:rPr>
          <w:rFonts w:asciiTheme="minorBidi" w:eastAsia="Calibri" w:hAnsiTheme="minorBidi" w:cstheme="minorBidi"/>
        </w:rPr>
        <w:t>________________________________________</w:t>
      </w:r>
      <w:r w:rsidR="00573FBC" w:rsidRPr="00CC0530">
        <w:rPr>
          <w:rFonts w:asciiTheme="minorBidi" w:eastAsia="Calibri" w:hAnsiTheme="minorBidi" w:cstheme="minorBidi"/>
        </w:rPr>
        <w:t>___________________________</w:t>
      </w:r>
    </w:p>
    <w:p w14:paraId="3AA7EBF3" w14:textId="77777777" w:rsidR="00AE4947" w:rsidRPr="00CC0530" w:rsidRDefault="00AE4947" w:rsidP="00AE4947">
      <w:pPr>
        <w:pStyle w:val="NormalText"/>
        <w:rPr>
          <w:rFonts w:asciiTheme="minorBidi" w:hAnsiTheme="minorBidi" w:cstheme="minorBidi"/>
          <w:sz w:val="24"/>
          <w:szCs w:val="24"/>
        </w:rPr>
      </w:pPr>
    </w:p>
    <w:p w14:paraId="231FE8DD" w14:textId="77777777" w:rsidR="00C30CAB" w:rsidRPr="00EF63CC" w:rsidRDefault="00C30CAB" w:rsidP="00C30CAB">
      <w:pPr>
        <w:autoSpaceDE w:val="0"/>
        <w:autoSpaceDN w:val="0"/>
        <w:adjustRightInd w:val="0"/>
        <w:rPr>
          <w:rFonts w:ascii="Arial" w:hAnsi="Arial" w:cs="Arial"/>
          <w:lang w:val="en-US" w:eastAsia="ja-JP"/>
        </w:rPr>
      </w:pPr>
    </w:p>
    <w:p w14:paraId="34335595" w14:textId="3066FCD6" w:rsidR="00B56C0A" w:rsidRDefault="00B56C0A" w:rsidP="00593870">
      <w:pPr>
        <w:pStyle w:val="ListParagraph"/>
        <w:numPr>
          <w:ilvl w:val="0"/>
          <w:numId w:val="9"/>
        </w:numPr>
        <w:autoSpaceDE w:val="0"/>
        <w:autoSpaceDN w:val="0"/>
        <w:adjustRightInd w:val="0"/>
        <w:spacing w:line="360" w:lineRule="auto"/>
        <w:ind w:left="357" w:hanging="357"/>
        <w:rPr>
          <w:rFonts w:ascii="Arial" w:hAnsi="Arial" w:cs="Arial"/>
          <w:lang w:val="en-US" w:eastAsia="ja-JP"/>
        </w:rPr>
      </w:pPr>
      <w:r>
        <w:rPr>
          <w:rFonts w:ascii="Arial" w:hAnsi="Arial" w:cs="Arial"/>
          <w:lang w:val="en-US" w:eastAsia="ja-JP"/>
        </w:rPr>
        <w:t>Which of the following is likely to improve Australia’s competitiveness in the global economy?</w:t>
      </w:r>
    </w:p>
    <w:p w14:paraId="79FE710F" w14:textId="5F5F01B6" w:rsidR="00B56C0A" w:rsidRDefault="00B56C0A" w:rsidP="00593870">
      <w:pPr>
        <w:pStyle w:val="ListParagraph"/>
        <w:numPr>
          <w:ilvl w:val="1"/>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Increased spending on transport infrastructure in Australia</w:t>
      </w:r>
    </w:p>
    <w:p w14:paraId="5AD17DC7" w14:textId="07BF2088" w:rsidR="00B56C0A" w:rsidRDefault="00B56C0A" w:rsidP="00593870">
      <w:pPr>
        <w:pStyle w:val="ListParagraph"/>
        <w:numPr>
          <w:ilvl w:val="1"/>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An appreciation of the Australian dollar</w:t>
      </w:r>
    </w:p>
    <w:p w14:paraId="4A4FB39C" w14:textId="6DA11A90" w:rsidR="00B56C0A" w:rsidRDefault="00B56C0A" w:rsidP="00593870">
      <w:pPr>
        <w:pStyle w:val="ListParagraph"/>
        <w:numPr>
          <w:ilvl w:val="1"/>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Deflation in the major countries in the European Union</w:t>
      </w:r>
    </w:p>
    <w:p w14:paraId="588507F0" w14:textId="419CBB50" w:rsidR="00B56C0A" w:rsidRDefault="00B56C0A" w:rsidP="00593870">
      <w:pPr>
        <w:pStyle w:val="ListParagraph"/>
        <w:numPr>
          <w:ilvl w:val="1"/>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 xml:space="preserve">A change in the industrial relations system in Australia toward more </w:t>
      </w:r>
      <w:proofErr w:type="spellStart"/>
      <w:r>
        <w:rPr>
          <w:rFonts w:ascii="Arial" w:hAnsi="Arial" w:cs="Arial"/>
          <w:lang w:val="en-US" w:eastAsia="ja-JP"/>
        </w:rPr>
        <w:t>centrali</w:t>
      </w:r>
      <w:r w:rsidR="00593870">
        <w:rPr>
          <w:rFonts w:ascii="Arial" w:hAnsi="Arial" w:cs="Arial"/>
          <w:lang w:val="en-US" w:eastAsia="ja-JP"/>
        </w:rPr>
        <w:t>s</w:t>
      </w:r>
      <w:r>
        <w:rPr>
          <w:rFonts w:ascii="Arial" w:hAnsi="Arial" w:cs="Arial"/>
          <w:lang w:val="en-US" w:eastAsia="ja-JP"/>
        </w:rPr>
        <w:t>ed</w:t>
      </w:r>
      <w:proofErr w:type="spellEnd"/>
      <w:r>
        <w:rPr>
          <w:rFonts w:ascii="Arial" w:hAnsi="Arial" w:cs="Arial"/>
          <w:lang w:val="en-US" w:eastAsia="ja-JP"/>
        </w:rPr>
        <w:t xml:space="preserve"> wage determination</w:t>
      </w:r>
    </w:p>
    <w:p w14:paraId="757B4DAA" w14:textId="77777777" w:rsidR="00B56C0A" w:rsidRPr="00B56C0A" w:rsidRDefault="00B56C0A" w:rsidP="00593870">
      <w:pPr>
        <w:autoSpaceDE w:val="0"/>
        <w:autoSpaceDN w:val="0"/>
        <w:adjustRightInd w:val="0"/>
        <w:spacing w:line="360" w:lineRule="auto"/>
        <w:rPr>
          <w:rFonts w:ascii="Arial" w:hAnsi="Arial" w:cs="Arial"/>
          <w:lang w:val="en-US" w:eastAsia="ja-JP"/>
        </w:rPr>
      </w:pPr>
    </w:p>
    <w:p w14:paraId="1A3520E2" w14:textId="61DB46AD" w:rsidR="00C30CAB" w:rsidRPr="00E85545" w:rsidRDefault="00C30CAB" w:rsidP="00593870">
      <w:pPr>
        <w:pStyle w:val="ListParagraph"/>
        <w:numPr>
          <w:ilvl w:val="0"/>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 xml:space="preserve">Which of the following </w:t>
      </w:r>
      <w:proofErr w:type="spellStart"/>
      <w:r w:rsidRPr="00E85545">
        <w:rPr>
          <w:rFonts w:ascii="Arial" w:hAnsi="Arial" w:cs="Arial"/>
          <w:lang w:val="en-US" w:eastAsia="ja-JP"/>
        </w:rPr>
        <w:t>organisations</w:t>
      </w:r>
      <w:proofErr w:type="spellEnd"/>
      <w:r w:rsidRPr="00E85545">
        <w:rPr>
          <w:rFonts w:ascii="Arial" w:hAnsi="Arial" w:cs="Arial"/>
          <w:lang w:val="en-US" w:eastAsia="ja-JP"/>
        </w:rPr>
        <w:t xml:space="preserve"> is most likely to act if a nation experiences a sudden financial crisis?</w:t>
      </w:r>
    </w:p>
    <w:p w14:paraId="033B333B"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The World Bank</w:t>
      </w:r>
    </w:p>
    <w:p w14:paraId="11290998"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The International Monetary Fund</w:t>
      </w:r>
    </w:p>
    <w:p w14:paraId="6E61D7AC"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 xml:space="preserve">The World Trade </w:t>
      </w:r>
      <w:proofErr w:type="spellStart"/>
      <w:r w:rsidRPr="00E85545">
        <w:rPr>
          <w:rFonts w:ascii="Arial" w:hAnsi="Arial" w:cs="Arial"/>
          <w:lang w:val="en-US" w:eastAsia="ja-JP"/>
        </w:rPr>
        <w:t>Organisation</w:t>
      </w:r>
      <w:proofErr w:type="spellEnd"/>
    </w:p>
    <w:p w14:paraId="3A9BCEF5"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The United Nations</w:t>
      </w:r>
    </w:p>
    <w:p w14:paraId="065F4F05" w14:textId="77777777" w:rsidR="00C30CAB" w:rsidRPr="00E85545" w:rsidRDefault="00C30CAB" w:rsidP="00593870">
      <w:pPr>
        <w:autoSpaceDE w:val="0"/>
        <w:autoSpaceDN w:val="0"/>
        <w:adjustRightInd w:val="0"/>
        <w:spacing w:line="360" w:lineRule="auto"/>
        <w:rPr>
          <w:rFonts w:ascii="Arial" w:hAnsi="Arial" w:cs="Arial"/>
          <w:lang w:val="en-US" w:eastAsia="ja-JP"/>
        </w:rPr>
      </w:pPr>
    </w:p>
    <w:p w14:paraId="7563E753" w14:textId="77777777" w:rsidR="00423D9A" w:rsidRPr="00E85545" w:rsidRDefault="00423D9A" w:rsidP="00593870">
      <w:pPr>
        <w:pStyle w:val="ListParagraph"/>
        <w:numPr>
          <w:ilvl w:val="0"/>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 xml:space="preserve">A newspaper headline stated ‘Free trade helps the world’s poorest’. Why might this be correct? </w:t>
      </w:r>
    </w:p>
    <w:p w14:paraId="14AE47A7" w14:textId="77777777" w:rsidR="00423D9A" w:rsidRPr="00E85545" w:rsidRDefault="00423D9A" w:rsidP="00593870">
      <w:pPr>
        <w:pStyle w:val="ListParagraph"/>
        <w:numPr>
          <w:ilvl w:val="1"/>
          <w:numId w:val="9"/>
        </w:numPr>
        <w:tabs>
          <w:tab w:val="left" w:pos="1134"/>
          <w:tab w:val="left" w:pos="1701"/>
        </w:tabs>
        <w:spacing w:before="60" w:line="360" w:lineRule="auto"/>
        <w:rPr>
          <w:rFonts w:ascii="Arial" w:hAnsi="Arial" w:cs="Arial"/>
        </w:rPr>
      </w:pPr>
      <w:r w:rsidRPr="00E85545">
        <w:rPr>
          <w:rFonts w:ascii="Arial" w:hAnsi="Arial" w:cs="Arial"/>
        </w:rPr>
        <w:t xml:space="preserve">Employment will be focused in hi-tech industries. </w:t>
      </w:r>
    </w:p>
    <w:p w14:paraId="7CFF85BD" w14:textId="77777777" w:rsidR="00423D9A" w:rsidRPr="00E85545" w:rsidRDefault="00423D9A" w:rsidP="00593870">
      <w:pPr>
        <w:pStyle w:val="ListParagraph"/>
        <w:numPr>
          <w:ilvl w:val="1"/>
          <w:numId w:val="9"/>
        </w:numPr>
        <w:tabs>
          <w:tab w:val="left" w:pos="1134"/>
          <w:tab w:val="left" w:pos="1701"/>
        </w:tabs>
        <w:spacing w:before="60" w:line="360" w:lineRule="auto"/>
        <w:rPr>
          <w:rFonts w:ascii="Arial" w:hAnsi="Arial" w:cs="Arial"/>
        </w:rPr>
      </w:pPr>
      <w:r w:rsidRPr="00E85545">
        <w:rPr>
          <w:rFonts w:ascii="Arial" w:hAnsi="Arial" w:cs="Arial"/>
        </w:rPr>
        <w:t xml:space="preserve">Environmental disasters will be avoided. </w:t>
      </w:r>
    </w:p>
    <w:p w14:paraId="34C92273" w14:textId="77777777" w:rsidR="00423D9A" w:rsidRDefault="00423D9A" w:rsidP="00593870">
      <w:pPr>
        <w:pStyle w:val="ListParagraph"/>
        <w:numPr>
          <w:ilvl w:val="1"/>
          <w:numId w:val="9"/>
        </w:numPr>
        <w:tabs>
          <w:tab w:val="left" w:pos="1134"/>
          <w:tab w:val="left" w:pos="1701"/>
        </w:tabs>
        <w:spacing w:before="60" w:line="360" w:lineRule="auto"/>
        <w:rPr>
          <w:rFonts w:ascii="Arial" w:hAnsi="Arial" w:cs="Arial"/>
        </w:rPr>
      </w:pPr>
      <w:r w:rsidRPr="00E85545">
        <w:rPr>
          <w:rFonts w:ascii="Arial" w:hAnsi="Arial" w:cs="Arial"/>
        </w:rPr>
        <w:t xml:space="preserve">Free trade reduces competitiveness for domestic firms. </w:t>
      </w:r>
    </w:p>
    <w:p w14:paraId="71BAAD13" w14:textId="77777777" w:rsidR="00423D9A" w:rsidRPr="00E85545" w:rsidRDefault="00423D9A" w:rsidP="00593870">
      <w:pPr>
        <w:pStyle w:val="ListParagraph"/>
        <w:numPr>
          <w:ilvl w:val="1"/>
          <w:numId w:val="9"/>
        </w:numPr>
        <w:tabs>
          <w:tab w:val="left" w:pos="1134"/>
          <w:tab w:val="left" w:pos="1701"/>
        </w:tabs>
        <w:spacing w:before="60" w:line="360" w:lineRule="auto"/>
        <w:rPr>
          <w:rFonts w:ascii="Arial" w:hAnsi="Arial" w:cs="Arial"/>
        </w:rPr>
      </w:pPr>
      <w:r w:rsidRPr="00E85545">
        <w:rPr>
          <w:rFonts w:ascii="Arial" w:hAnsi="Arial" w:cs="Arial"/>
        </w:rPr>
        <w:t xml:space="preserve">The cost of living is likely to go down with free trade. </w:t>
      </w:r>
    </w:p>
    <w:p w14:paraId="3C385382" w14:textId="77777777" w:rsidR="00423D9A" w:rsidRPr="00423D9A" w:rsidRDefault="00423D9A" w:rsidP="00593870">
      <w:pPr>
        <w:tabs>
          <w:tab w:val="left" w:pos="1134"/>
          <w:tab w:val="left" w:pos="1701"/>
        </w:tabs>
        <w:spacing w:before="60" w:line="360" w:lineRule="auto"/>
        <w:rPr>
          <w:rFonts w:ascii="Arial" w:hAnsi="Arial" w:cs="Arial"/>
        </w:rPr>
      </w:pPr>
    </w:p>
    <w:p w14:paraId="36474458" w14:textId="77777777" w:rsidR="00593870" w:rsidRDefault="00593870">
      <w:pPr>
        <w:spacing w:after="200"/>
        <w:rPr>
          <w:rFonts w:ascii="Arial" w:eastAsiaTheme="minorEastAsia" w:hAnsi="Arial" w:cs="Arial"/>
          <w:sz w:val="22"/>
          <w:szCs w:val="22"/>
          <w:lang w:val="en-US" w:eastAsia="ja-JP"/>
        </w:rPr>
      </w:pPr>
      <w:r>
        <w:rPr>
          <w:rFonts w:ascii="Arial" w:hAnsi="Arial" w:cs="Arial"/>
          <w:lang w:val="en-US" w:eastAsia="ja-JP"/>
        </w:rPr>
        <w:br w:type="page"/>
      </w:r>
    </w:p>
    <w:p w14:paraId="11672745" w14:textId="047276E1" w:rsidR="00C30CAB" w:rsidRPr="00E85545" w:rsidRDefault="00C30CAB" w:rsidP="00593870">
      <w:pPr>
        <w:pStyle w:val="ListParagraph"/>
        <w:numPr>
          <w:ilvl w:val="0"/>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lastRenderedPageBreak/>
        <w:t xml:space="preserve">Which of the following does </w:t>
      </w:r>
      <w:r w:rsidRPr="00B56C0A">
        <w:rPr>
          <w:rFonts w:ascii="Arial" w:hAnsi="Arial" w:cs="Arial"/>
          <w:b/>
          <w:bCs/>
          <w:lang w:val="en-US" w:eastAsia="ja-JP"/>
        </w:rPr>
        <w:t>NOT</w:t>
      </w:r>
      <w:r w:rsidRPr="00E85545">
        <w:rPr>
          <w:rFonts w:ascii="Arial" w:hAnsi="Arial" w:cs="Arial"/>
          <w:lang w:val="en-US" w:eastAsia="ja-JP"/>
        </w:rPr>
        <w:t xml:space="preserve"> explain the change in direction of Australia’s pattern of trade in recent years?</w:t>
      </w:r>
    </w:p>
    <w:p w14:paraId="3D5A3B3D" w14:textId="77777777" w:rsidR="00C30CAB" w:rsidRPr="00212B03" w:rsidRDefault="00C30CAB" w:rsidP="00212B03">
      <w:pPr>
        <w:pStyle w:val="ListParagraph"/>
        <w:numPr>
          <w:ilvl w:val="1"/>
          <w:numId w:val="9"/>
        </w:numPr>
        <w:autoSpaceDE w:val="0"/>
        <w:autoSpaceDN w:val="0"/>
        <w:adjustRightInd w:val="0"/>
        <w:spacing w:line="360" w:lineRule="auto"/>
        <w:rPr>
          <w:rFonts w:ascii="Arial" w:hAnsi="Arial" w:cs="Arial"/>
          <w:lang w:val="en-US" w:eastAsia="ja-JP"/>
        </w:rPr>
      </w:pPr>
      <w:r w:rsidRPr="00212B03">
        <w:rPr>
          <w:rFonts w:ascii="Arial" w:hAnsi="Arial" w:cs="Arial"/>
          <w:lang w:val="en-US" w:eastAsia="ja-JP"/>
        </w:rPr>
        <w:t>The Asia-pacific region has achieved higher rates of economic growth than Europe and the USA.</w:t>
      </w:r>
    </w:p>
    <w:p w14:paraId="499F5D57" w14:textId="77777777" w:rsidR="00C30CAB" w:rsidRPr="00212B03" w:rsidRDefault="00C30CAB" w:rsidP="00212B03">
      <w:pPr>
        <w:pStyle w:val="ListParagraph"/>
        <w:numPr>
          <w:ilvl w:val="1"/>
          <w:numId w:val="9"/>
        </w:numPr>
        <w:autoSpaceDE w:val="0"/>
        <w:autoSpaceDN w:val="0"/>
        <w:adjustRightInd w:val="0"/>
        <w:spacing w:line="360" w:lineRule="auto"/>
        <w:rPr>
          <w:rFonts w:ascii="Arial" w:hAnsi="Arial" w:cs="Arial"/>
          <w:lang w:val="en-US" w:eastAsia="ja-JP"/>
        </w:rPr>
      </w:pPr>
      <w:r w:rsidRPr="00212B03">
        <w:rPr>
          <w:rFonts w:ascii="Arial" w:hAnsi="Arial" w:cs="Arial"/>
          <w:lang w:val="en-US" w:eastAsia="ja-JP"/>
        </w:rPr>
        <w:t>The discovery and development of major natural gas reserves in Australia is expanding.</w:t>
      </w:r>
    </w:p>
    <w:p w14:paraId="01CCA5B4" w14:textId="77777777" w:rsidR="00C30CAB" w:rsidRPr="00212B03" w:rsidRDefault="00C30CAB" w:rsidP="00212B03">
      <w:pPr>
        <w:pStyle w:val="ListParagraph"/>
        <w:numPr>
          <w:ilvl w:val="1"/>
          <w:numId w:val="9"/>
        </w:numPr>
        <w:autoSpaceDE w:val="0"/>
        <w:autoSpaceDN w:val="0"/>
        <w:adjustRightInd w:val="0"/>
        <w:spacing w:line="360" w:lineRule="auto"/>
        <w:rPr>
          <w:rFonts w:ascii="Arial" w:hAnsi="Arial" w:cs="Arial"/>
          <w:lang w:val="en-US" w:eastAsia="ja-JP"/>
        </w:rPr>
      </w:pPr>
      <w:r w:rsidRPr="00212B03">
        <w:rPr>
          <w:rFonts w:ascii="Arial" w:hAnsi="Arial" w:cs="Arial"/>
          <w:lang w:val="en-US" w:eastAsia="ja-JP"/>
        </w:rPr>
        <w:t>Lower transport costs have given Australia an advantage when exporting to the Asia-Pacific region compared with Europe.</w:t>
      </w:r>
    </w:p>
    <w:p w14:paraId="22FDAEBA" w14:textId="77777777" w:rsidR="00C30CAB" w:rsidRPr="00212B03" w:rsidRDefault="00C30CAB" w:rsidP="00212B03">
      <w:pPr>
        <w:pStyle w:val="ListParagraph"/>
        <w:numPr>
          <w:ilvl w:val="1"/>
          <w:numId w:val="9"/>
        </w:numPr>
        <w:autoSpaceDE w:val="0"/>
        <w:autoSpaceDN w:val="0"/>
        <w:adjustRightInd w:val="0"/>
        <w:spacing w:line="360" w:lineRule="auto"/>
        <w:rPr>
          <w:rFonts w:ascii="Arial" w:hAnsi="Arial" w:cs="Arial"/>
          <w:lang w:val="en-US" w:eastAsia="ja-JP"/>
        </w:rPr>
      </w:pPr>
      <w:r w:rsidRPr="00212B03">
        <w:rPr>
          <w:rFonts w:ascii="Arial" w:hAnsi="Arial" w:cs="Arial"/>
          <w:lang w:val="en-US" w:eastAsia="ja-JP"/>
        </w:rPr>
        <w:t xml:space="preserve">China has become a more significant participant in world trade. </w:t>
      </w:r>
    </w:p>
    <w:p w14:paraId="090B5A5C" w14:textId="2DA424CC" w:rsidR="00B56C0A" w:rsidRDefault="00B56C0A" w:rsidP="00593870">
      <w:pPr>
        <w:spacing w:after="200" w:line="360" w:lineRule="auto"/>
        <w:rPr>
          <w:rFonts w:ascii="Arial" w:eastAsiaTheme="minorEastAsia" w:hAnsi="Arial" w:cs="Arial"/>
          <w:sz w:val="22"/>
          <w:szCs w:val="22"/>
          <w:lang w:val="en-US" w:eastAsia="ja-JP"/>
        </w:rPr>
      </w:pPr>
    </w:p>
    <w:p w14:paraId="15E54ACC" w14:textId="69414BF1" w:rsidR="00B56C0A" w:rsidRPr="00E85545" w:rsidRDefault="00B56C0A" w:rsidP="00593870">
      <w:pPr>
        <w:pStyle w:val="ListParagraph"/>
        <w:numPr>
          <w:ilvl w:val="0"/>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The infant industry argument for protection</w:t>
      </w:r>
    </w:p>
    <w:p w14:paraId="187325DD" w14:textId="3B0D1546" w:rsidR="00B56C0A" w:rsidRPr="00212B03" w:rsidRDefault="00B56C0A" w:rsidP="00212B03">
      <w:pPr>
        <w:pStyle w:val="ListParagraph"/>
        <w:numPr>
          <w:ilvl w:val="1"/>
          <w:numId w:val="9"/>
        </w:numPr>
        <w:tabs>
          <w:tab w:val="left" w:pos="1276"/>
          <w:tab w:val="left" w:pos="1701"/>
        </w:tabs>
        <w:spacing w:before="60" w:line="360" w:lineRule="auto"/>
        <w:ind w:left="1276" w:hanging="567"/>
        <w:rPr>
          <w:rFonts w:ascii="Arial" w:hAnsi="Arial" w:cs="Arial"/>
        </w:rPr>
      </w:pPr>
      <w:r w:rsidRPr="00212B03">
        <w:rPr>
          <w:rFonts w:ascii="Arial" w:hAnsi="Arial" w:cs="Arial"/>
        </w:rPr>
        <w:t>only applies to industries that have high wages.</w:t>
      </w:r>
    </w:p>
    <w:p w14:paraId="14805A24" w14:textId="4BB8A8B8" w:rsidR="00B56C0A" w:rsidRPr="00212B03" w:rsidRDefault="00B56C0A" w:rsidP="00212B03">
      <w:pPr>
        <w:pStyle w:val="ListParagraph"/>
        <w:numPr>
          <w:ilvl w:val="1"/>
          <w:numId w:val="9"/>
        </w:numPr>
        <w:tabs>
          <w:tab w:val="left" w:pos="1276"/>
          <w:tab w:val="left" w:pos="1701"/>
        </w:tabs>
        <w:spacing w:before="60" w:line="360" w:lineRule="auto"/>
        <w:ind w:left="1276" w:hanging="567"/>
        <w:rPr>
          <w:rFonts w:ascii="Arial" w:hAnsi="Arial" w:cs="Arial"/>
        </w:rPr>
      </w:pPr>
      <w:r w:rsidRPr="00212B03">
        <w:rPr>
          <w:rFonts w:ascii="Arial" w:hAnsi="Arial" w:cs="Arial"/>
        </w:rPr>
        <w:t>can be derived from the application of the law of comparative advantage in the short term.</w:t>
      </w:r>
    </w:p>
    <w:p w14:paraId="1B0EDC2A" w14:textId="0363E41D" w:rsidR="00B56C0A" w:rsidRPr="00212B03" w:rsidRDefault="00B56C0A" w:rsidP="00212B03">
      <w:pPr>
        <w:pStyle w:val="ListParagraph"/>
        <w:numPr>
          <w:ilvl w:val="1"/>
          <w:numId w:val="9"/>
        </w:numPr>
        <w:tabs>
          <w:tab w:val="left" w:pos="1276"/>
          <w:tab w:val="left" w:pos="1701"/>
        </w:tabs>
        <w:spacing w:before="60" w:line="360" w:lineRule="auto"/>
        <w:ind w:left="1276" w:hanging="567"/>
        <w:rPr>
          <w:rFonts w:ascii="Arial" w:hAnsi="Arial" w:cs="Arial"/>
        </w:rPr>
      </w:pPr>
      <w:r w:rsidRPr="00212B03">
        <w:rPr>
          <w:rFonts w:ascii="Arial" w:hAnsi="Arial" w:cs="Arial"/>
        </w:rPr>
        <w:t>is applicable to industries in which more growth is expected to occur but need more support from the government to survive the initial set-up phase.</w:t>
      </w:r>
    </w:p>
    <w:p w14:paraId="7CDB07E0" w14:textId="76B718DA" w:rsidR="00C30CAB" w:rsidRPr="00212B03" w:rsidRDefault="00B56C0A" w:rsidP="00212B03">
      <w:pPr>
        <w:pStyle w:val="ListParagraph"/>
        <w:numPr>
          <w:ilvl w:val="1"/>
          <w:numId w:val="9"/>
        </w:numPr>
        <w:tabs>
          <w:tab w:val="left" w:pos="1276"/>
          <w:tab w:val="left" w:pos="1701"/>
        </w:tabs>
        <w:spacing w:before="60" w:line="360" w:lineRule="auto"/>
        <w:ind w:left="1276" w:hanging="567"/>
        <w:rPr>
          <w:rFonts w:ascii="Arial" w:hAnsi="Arial" w:cs="Arial"/>
        </w:rPr>
      </w:pPr>
      <w:r w:rsidRPr="00212B03">
        <w:rPr>
          <w:rFonts w:ascii="Arial" w:hAnsi="Arial" w:cs="Arial"/>
        </w:rPr>
        <w:t xml:space="preserve">only applies to industries that operate at a small scale. </w:t>
      </w:r>
    </w:p>
    <w:p w14:paraId="79CA1096" w14:textId="77777777" w:rsidR="00C30CAB" w:rsidRPr="00F81683" w:rsidRDefault="00C30CAB" w:rsidP="00593870">
      <w:pPr>
        <w:autoSpaceDE w:val="0"/>
        <w:autoSpaceDN w:val="0"/>
        <w:adjustRightInd w:val="0"/>
        <w:spacing w:after="200" w:line="360" w:lineRule="auto"/>
        <w:rPr>
          <w:rFonts w:ascii="Arial" w:hAnsi="Arial" w:cs="Arial"/>
        </w:rPr>
      </w:pPr>
    </w:p>
    <w:p w14:paraId="57EB4034" w14:textId="77777777" w:rsidR="00C30CAB" w:rsidRPr="00F50F3C" w:rsidRDefault="00C30CAB" w:rsidP="00593870">
      <w:pPr>
        <w:pStyle w:val="ListParagraph"/>
        <w:numPr>
          <w:ilvl w:val="0"/>
          <w:numId w:val="9"/>
        </w:numPr>
        <w:autoSpaceDE w:val="0"/>
        <w:autoSpaceDN w:val="0"/>
        <w:adjustRightInd w:val="0"/>
        <w:spacing w:line="360" w:lineRule="auto"/>
        <w:rPr>
          <w:rFonts w:ascii="Arial" w:hAnsi="Arial" w:cs="Arial"/>
          <w:lang w:val="en-US" w:eastAsia="ja-JP"/>
        </w:rPr>
      </w:pPr>
      <w:r w:rsidRPr="00F50F3C">
        <w:rPr>
          <w:rFonts w:ascii="Arial" w:hAnsi="Arial" w:cs="Arial"/>
          <w:lang w:val="en-US" w:eastAsia="ja-JP"/>
        </w:rPr>
        <w:t>What is true for this country?</w:t>
      </w:r>
    </w:p>
    <w:p w14:paraId="770AF283" w14:textId="77777777" w:rsidR="00C30CAB" w:rsidRPr="00F81683" w:rsidRDefault="00C30CAB" w:rsidP="00593870">
      <w:pPr>
        <w:autoSpaceDE w:val="0"/>
        <w:autoSpaceDN w:val="0"/>
        <w:adjustRightInd w:val="0"/>
        <w:spacing w:after="200" w:line="360" w:lineRule="auto"/>
        <w:rPr>
          <w:rFonts w:ascii="Arial" w:eastAsiaTheme="minorEastAsia" w:hAnsi="Arial" w:cs="Arial"/>
          <w:sz w:val="22"/>
          <w:szCs w:val="22"/>
          <w:highlight w:val="yellow"/>
          <w:lang w:val="en-US" w:eastAsia="ja-JP"/>
        </w:rPr>
      </w:pPr>
      <w:r w:rsidRPr="00F81683">
        <w:rPr>
          <w:rFonts w:ascii="Arial" w:eastAsiaTheme="minorEastAsia" w:hAnsi="Arial" w:cs="Arial"/>
          <w:noProof/>
          <w:sz w:val="22"/>
          <w:szCs w:val="22"/>
          <w:highlight w:val="yellow"/>
          <w:lang w:val="en-US" w:eastAsia="ja-JP"/>
        </w:rPr>
        <w:drawing>
          <wp:anchor distT="0" distB="0" distL="114300" distR="114300" simplePos="0" relativeHeight="251736064" behindDoc="0" locked="0" layoutInCell="1" allowOverlap="1" wp14:anchorId="22A357FE" wp14:editId="6F737BF8">
            <wp:simplePos x="0" y="0"/>
            <wp:positionH relativeFrom="column">
              <wp:posOffset>455295</wp:posOffset>
            </wp:positionH>
            <wp:positionV relativeFrom="paragraph">
              <wp:posOffset>175260</wp:posOffset>
            </wp:positionV>
            <wp:extent cx="4255770" cy="2228850"/>
            <wp:effectExtent l="0" t="0" r="0" b="6350"/>
            <wp:wrapTopAndBottom/>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5770" cy="2228850"/>
                    </a:xfrm>
                    <a:prstGeom prst="rect">
                      <a:avLst/>
                    </a:prstGeom>
                  </pic:spPr>
                </pic:pic>
              </a:graphicData>
            </a:graphic>
            <wp14:sizeRelH relativeFrom="page">
              <wp14:pctWidth>0</wp14:pctWidth>
            </wp14:sizeRelH>
            <wp14:sizeRelV relativeFrom="page">
              <wp14:pctHeight>0</wp14:pctHeight>
            </wp14:sizeRelV>
          </wp:anchor>
        </w:drawing>
      </w:r>
    </w:p>
    <w:p w14:paraId="7A0693CE" w14:textId="77777777" w:rsidR="00C30CAB" w:rsidRPr="00F81683" w:rsidRDefault="00C30CAB" w:rsidP="00593870">
      <w:pPr>
        <w:autoSpaceDE w:val="0"/>
        <w:autoSpaceDN w:val="0"/>
        <w:adjustRightInd w:val="0"/>
        <w:spacing w:before="60" w:line="360" w:lineRule="auto"/>
        <w:ind w:left="1134" w:hanging="567"/>
        <w:rPr>
          <w:rFonts w:ascii="Arial" w:eastAsiaTheme="minorEastAsia" w:hAnsi="Arial" w:cs="Arial"/>
          <w:sz w:val="22"/>
          <w:szCs w:val="22"/>
          <w:highlight w:val="yellow"/>
          <w:lang w:val="en-US" w:eastAsia="ja-JP"/>
        </w:rPr>
      </w:pPr>
    </w:p>
    <w:p w14:paraId="69614EBA" w14:textId="77777777" w:rsidR="00C30CAB" w:rsidRPr="00E85545" w:rsidRDefault="00C30CAB" w:rsidP="00212B03">
      <w:pPr>
        <w:pStyle w:val="ListParagraph"/>
        <w:numPr>
          <w:ilvl w:val="1"/>
          <w:numId w:val="9"/>
        </w:numPr>
        <w:tabs>
          <w:tab w:val="left" w:pos="1276"/>
          <w:tab w:val="left" w:pos="1701"/>
        </w:tabs>
        <w:spacing w:before="60" w:line="360" w:lineRule="auto"/>
        <w:ind w:hanging="591"/>
        <w:rPr>
          <w:rFonts w:ascii="Arial" w:hAnsi="Arial" w:cs="Arial"/>
        </w:rPr>
      </w:pPr>
      <w:r w:rsidRPr="00E85545">
        <w:rPr>
          <w:rFonts w:ascii="Arial" w:hAnsi="Arial" w:cs="Arial"/>
        </w:rPr>
        <w:t>There is a deficit in the balance of trade in goods.</w:t>
      </w:r>
    </w:p>
    <w:p w14:paraId="55163060" w14:textId="77777777" w:rsidR="00C30CAB" w:rsidRPr="00E85545" w:rsidRDefault="00C30CAB" w:rsidP="00212B03">
      <w:pPr>
        <w:pStyle w:val="ListParagraph"/>
        <w:numPr>
          <w:ilvl w:val="1"/>
          <w:numId w:val="9"/>
        </w:numPr>
        <w:tabs>
          <w:tab w:val="left" w:pos="1276"/>
          <w:tab w:val="left" w:pos="1701"/>
        </w:tabs>
        <w:spacing w:before="60" w:line="360" w:lineRule="auto"/>
        <w:ind w:hanging="591"/>
        <w:rPr>
          <w:rFonts w:ascii="Arial" w:hAnsi="Arial" w:cs="Arial"/>
        </w:rPr>
      </w:pPr>
      <w:r w:rsidRPr="00E85545">
        <w:rPr>
          <w:rFonts w:ascii="Arial" w:hAnsi="Arial" w:cs="Arial"/>
        </w:rPr>
        <w:t>There is a deficit in the balance of trade in services.</w:t>
      </w:r>
    </w:p>
    <w:p w14:paraId="4F4AC7EA" w14:textId="77777777" w:rsidR="00C30CAB" w:rsidRPr="00E85545" w:rsidRDefault="00C30CAB" w:rsidP="00212B03">
      <w:pPr>
        <w:pStyle w:val="ListParagraph"/>
        <w:numPr>
          <w:ilvl w:val="1"/>
          <w:numId w:val="9"/>
        </w:numPr>
        <w:tabs>
          <w:tab w:val="left" w:pos="1276"/>
          <w:tab w:val="left" w:pos="1701"/>
        </w:tabs>
        <w:spacing w:before="60" w:line="360" w:lineRule="auto"/>
        <w:ind w:hanging="591"/>
        <w:rPr>
          <w:rFonts w:ascii="Arial" w:hAnsi="Arial" w:cs="Arial"/>
        </w:rPr>
      </w:pPr>
      <w:r w:rsidRPr="00E85545">
        <w:rPr>
          <w:rFonts w:ascii="Arial" w:hAnsi="Arial" w:cs="Arial"/>
        </w:rPr>
        <w:t>There is a surplus in the balance of trade in goods.</w:t>
      </w:r>
    </w:p>
    <w:p w14:paraId="02E42B36" w14:textId="77777777" w:rsidR="00C30CAB" w:rsidRPr="00E85545" w:rsidRDefault="00C30CAB" w:rsidP="00212B03">
      <w:pPr>
        <w:pStyle w:val="ListParagraph"/>
        <w:numPr>
          <w:ilvl w:val="1"/>
          <w:numId w:val="9"/>
        </w:numPr>
        <w:tabs>
          <w:tab w:val="left" w:pos="1276"/>
          <w:tab w:val="left" w:pos="1701"/>
        </w:tabs>
        <w:spacing w:before="60" w:line="360" w:lineRule="auto"/>
        <w:ind w:hanging="591"/>
        <w:rPr>
          <w:rFonts w:ascii="Arial" w:hAnsi="Arial" w:cs="Arial"/>
        </w:rPr>
      </w:pPr>
      <w:r w:rsidRPr="00E85545">
        <w:rPr>
          <w:rFonts w:ascii="Arial" w:hAnsi="Arial" w:cs="Arial"/>
        </w:rPr>
        <w:t>There is a surplus in the balance of trade in services.</w:t>
      </w:r>
    </w:p>
    <w:p w14:paraId="07096A4F" w14:textId="59ECE6A5" w:rsidR="00C30CAB" w:rsidRPr="00593870" w:rsidRDefault="00B56C0A" w:rsidP="00593870">
      <w:pPr>
        <w:pStyle w:val="ListParagraph"/>
        <w:numPr>
          <w:ilvl w:val="0"/>
          <w:numId w:val="9"/>
        </w:numPr>
        <w:autoSpaceDE w:val="0"/>
        <w:autoSpaceDN w:val="0"/>
        <w:adjustRightInd w:val="0"/>
        <w:spacing w:line="360" w:lineRule="auto"/>
        <w:rPr>
          <w:rFonts w:ascii="Arial" w:hAnsi="Arial" w:cs="Arial"/>
          <w:lang w:val="en-GB"/>
        </w:rPr>
      </w:pPr>
      <w:r w:rsidRPr="00F81683">
        <w:rPr>
          <w:rFonts w:ascii="Arial" w:hAnsi="Arial" w:cs="Arial"/>
          <w:noProof/>
          <w:lang w:val="en-GB"/>
        </w:rPr>
        <w:lastRenderedPageBreak/>
        <w:drawing>
          <wp:anchor distT="0" distB="0" distL="114300" distR="114300" simplePos="0" relativeHeight="251735040" behindDoc="0" locked="0" layoutInCell="1" allowOverlap="1" wp14:anchorId="3C67CAFC" wp14:editId="1D88C3F6">
            <wp:simplePos x="0" y="0"/>
            <wp:positionH relativeFrom="column">
              <wp:posOffset>2967990</wp:posOffset>
            </wp:positionH>
            <wp:positionV relativeFrom="paragraph">
              <wp:posOffset>427355</wp:posOffset>
            </wp:positionV>
            <wp:extent cx="2879725" cy="2369820"/>
            <wp:effectExtent l="0" t="0" r="3175" b="5080"/>
            <wp:wrapSquare wrapText="bothSides"/>
            <wp:docPr id="31" name="Picture 31" descr="A picture containing sitting,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9725" cy="2369820"/>
                    </a:xfrm>
                    <a:prstGeom prst="rect">
                      <a:avLst/>
                    </a:prstGeom>
                  </pic:spPr>
                </pic:pic>
              </a:graphicData>
            </a:graphic>
            <wp14:sizeRelH relativeFrom="page">
              <wp14:pctWidth>0</wp14:pctWidth>
            </wp14:sizeRelH>
            <wp14:sizeRelV relativeFrom="page">
              <wp14:pctHeight>0</wp14:pctHeight>
            </wp14:sizeRelV>
          </wp:anchor>
        </w:drawing>
      </w:r>
      <w:r w:rsidR="00C30CAB" w:rsidRPr="00E85545">
        <w:rPr>
          <w:rFonts w:ascii="Arial" w:hAnsi="Arial" w:cs="Arial"/>
          <w:lang w:val="en-GB"/>
        </w:rPr>
        <w:t>In the diagram, the line ML is the economy’s production possibility curve and the line MN is its consumption possibility curve. What does the diagram show?</w:t>
      </w:r>
    </w:p>
    <w:p w14:paraId="0F400895"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GB"/>
        </w:rPr>
      </w:pPr>
      <w:r w:rsidRPr="00E85545">
        <w:rPr>
          <w:rFonts w:ascii="Arial" w:hAnsi="Arial" w:cs="Arial"/>
          <w:lang w:val="en-GB"/>
        </w:rPr>
        <w:t>The economy’s consumers prefer good X to good Y.</w:t>
      </w:r>
    </w:p>
    <w:p w14:paraId="2695F23B"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GB"/>
        </w:rPr>
      </w:pPr>
      <w:r w:rsidRPr="00E85545">
        <w:rPr>
          <w:rFonts w:ascii="Arial" w:hAnsi="Arial" w:cs="Arial"/>
          <w:lang w:val="en-GB"/>
        </w:rPr>
        <w:t>The economy’s consumers prefer good Y to good X.</w:t>
      </w:r>
    </w:p>
    <w:p w14:paraId="617A7A74"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GB"/>
        </w:rPr>
      </w:pPr>
      <w:r w:rsidRPr="00E85545">
        <w:rPr>
          <w:rFonts w:ascii="Arial" w:hAnsi="Arial" w:cs="Arial"/>
          <w:lang w:val="en-GB"/>
        </w:rPr>
        <w:t>The economy has a comparative advantage in the production of good X.</w:t>
      </w:r>
    </w:p>
    <w:p w14:paraId="32B896BF" w14:textId="6F52A16F" w:rsidR="00C30CAB" w:rsidRPr="00B56C0A"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GB"/>
        </w:rPr>
        <w:t>The economy has a comparative advantage in the production of good Y.</w:t>
      </w:r>
    </w:p>
    <w:p w14:paraId="50081A35" w14:textId="77777777" w:rsidR="00B56C0A" w:rsidRPr="00B56C0A" w:rsidRDefault="00B56C0A" w:rsidP="00593870">
      <w:pPr>
        <w:autoSpaceDE w:val="0"/>
        <w:autoSpaceDN w:val="0"/>
        <w:adjustRightInd w:val="0"/>
        <w:spacing w:line="360" w:lineRule="auto"/>
        <w:rPr>
          <w:rFonts w:ascii="Arial" w:hAnsi="Arial" w:cs="Arial"/>
          <w:lang w:val="en-US" w:eastAsia="ja-JP"/>
        </w:rPr>
      </w:pPr>
    </w:p>
    <w:p w14:paraId="0192C162" w14:textId="4766D4B1" w:rsidR="00B56C0A" w:rsidRPr="00E85545" w:rsidRDefault="00B56C0A" w:rsidP="00593870">
      <w:pPr>
        <w:pStyle w:val="ListParagraph"/>
        <w:numPr>
          <w:ilvl w:val="0"/>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Aldi has over 10,000 stores worldwide. When they open a new store in Australia, it is recorded in the balance of payments as:</w:t>
      </w:r>
    </w:p>
    <w:p w14:paraId="7611707D" w14:textId="0947D65D"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 xml:space="preserve">a </w:t>
      </w:r>
      <w:r>
        <w:rPr>
          <w:rFonts w:ascii="Arial" w:hAnsi="Arial" w:cs="Arial"/>
          <w:lang w:val="en-US" w:eastAsia="ja-JP"/>
        </w:rPr>
        <w:t>credit in the goods component</w:t>
      </w:r>
      <w:r w:rsidRPr="00E85545">
        <w:rPr>
          <w:rFonts w:ascii="Arial" w:hAnsi="Arial" w:cs="Arial"/>
          <w:lang w:val="en-US" w:eastAsia="ja-JP"/>
        </w:rPr>
        <w:t>.</w:t>
      </w:r>
    </w:p>
    <w:p w14:paraId="16156BD7" w14:textId="14BF253F"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 xml:space="preserve">a </w:t>
      </w:r>
      <w:r>
        <w:rPr>
          <w:rFonts w:ascii="Arial" w:hAnsi="Arial" w:cs="Arial"/>
          <w:lang w:val="en-US" w:eastAsia="ja-JP"/>
        </w:rPr>
        <w:t>debit in the income component</w:t>
      </w:r>
      <w:r w:rsidRPr="00E85545">
        <w:rPr>
          <w:rFonts w:ascii="Arial" w:hAnsi="Arial" w:cs="Arial"/>
          <w:lang w:val="en-US" w:eastAsia="ja-JP"/>
        </w:rPr>
        <w:t>.</w:t>
      </w:r>
    </w:p>
    <w:p w14:paraId="4ED6E2DB" w14:textId="746D7D86"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 xml:space="preserve">a </w:t>
      </w:r>
      <w:r>
        <w:rPr>
          <w:rFonts w:ascii="Arial" w:hAnsi="Arial" w:cs="Arial"/>
          <w:lang w:val="en-US" w:eastAsia="ja-JP"/>
        </w:rPr>
        <w:t>credit in the financial account</w:t>
      </w:r>
      <w:r w:rsidRPr="00E85545">
        <w:rPr>
          <w:rFonts w:ascii="Arial" w:hAnsi="Arial" w:cs="Arial"/>
          <w:lang w:val="en-US" w:eastAsia="ja-JP"/>
        </w:rPr>
        <w:t>.</w:t>
      </w:r>
    </w:p>
    <w:p w14:paraId="24C9DDE7" w14:textId="5B130578"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 xml:space="preserve">a </w:t>
      </w:r>
      <w:r>
        <w:rPr>
          <w:rFonts w:ascii="Arial" w:hAnsi="Arial" w:cs="Arial"/>
          <w:lang w:val="en-US" w:eastAsia="ja-JP"/>
        </w:rPr>
        <w:t>debit in the capital account</w:t>
      </w:r>
      <w:r w:rsidRPr="00E85545">
        <w:rPr>
          <w:rFonts w:ascii="Arial" w:hAnsi="Arial" w:cs="Arial"/>
          <w:lang w:val="en-US" w:eastAsia="ja-JP"/>
        </w:rPr>
        <w:t>.</w:t>
      </w:r>
    </w:p>
    <w:p w14:paraId="6E7BF8B9" w14:textId="77777777" w:rsidR="00C30CAB" w:rsidRPr="00B56C0A" w:rsidRDefault="00C30CAB" w:rsidP="00593870">
      <w:pPr>
        <w:autoSpaceDE w:val="0"/>
        <w:autoSpaceDN w:val="0"/>
        <w:adjustRightInd w:val="0"/>
        <w:spacing w:after="200" w:line="360" w:lineRule="auto"/>
        <w:ind w:left="567" w:hanging="567"/>
        <w:rPr>
          <w:rFonts w:ascii="Arial" w:hAnsi="Arial" w:cs="Arial"/>
          <w:lang w:val="en-US"/>
        </w:rPr>
      </w:pPr>
    </w:p>
    <w:p w14:paraId="2501BB28" w14:textId="77777777" w:rsidR="00C30CAB" w:rsidRPr="00E85545" w:rsidRDefault="00C30CAB" w:rsidP="00593870">
      <w:pPr>
        <w:pStyle w:val="ListParagraph"/>
        <w:numPr>
          <w:ilvl w:val="0"/>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 hypothetical economy recorded a balance of payments on current account of −$12075 million in the September 2019 quarter and then −$3510 million in the December 2019 quarter. What would be the most likely cause of this change?</w:t>
      </w:r>
    </w:p>
    <w:p w14:paraId="4E75C160"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 decline in foreign investment</w:t>
      </w:r>
    </w:p>
    <w:p w14:paraId="16886388"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An improvement in the terms of trade</w:t>
      </w:r>
    </w:p>
    <w:p w14:paraId="095F2237" w14:textId="77777777" w:rsidR="00C30CAB" w:rsidRPr="00E85545"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 slowdown in world economic growth</w:t>
      </w:r>
    </w:p>
    <w:p w14:paraId="21B0483D" w14:textId="320C0D1C" w:rsidR="00C30CAB" w:rsidRDefault="00C30CAB" w:rsidP="00593870">
      <w:pPr>
        <w:pStyle w:val="ListParagraph"/>
        <w:numPr>
          <w:ilvl w:val="1"/>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An appreciation of the hypothetical economy’s exchange rate</w:t>
      </w:r>
    </w:p>
    <w:p w14:paraId="135FAAA4" w14:textId="77777777" w:rsidR="00B56C0A" w:rsidRPr="00B56C0A" w:rsidRDefault="00B56C0A" w:rsidP="00593870">
      <w:pPr>
        <w:autoSpaceDE w:val="0"/>
        <w:autoSpaceDN w:val="0"/>
        <w:adjustRightInd w:val="0"/>
        <w:spacing w:line="360" w:lineRule="auto"/>
        <w:rPr>
          <w:rFonts w:ascii="Arial" w:hAnsi="Arial" w:cs="Arial"/>
          <w:lang w:val="en-US" w:eastAsia="ja-JP"/>
        </w:rPr>
      </w:pPr>
    </w:p>
    <w:p w14:paraId="1DC68460" w14:textId="60967131" w:rsidR="00B56C0A" w:rsidRPr="00E85545" w:rsidRDefault="00B56C0A" w:rsidP="00593870">
      <w:pPr>
        <w:pStyle w:val="ListParagraph"/>
        <w:numPr>
          <w:ilvl w:val="0"/>
          <w:numId w:val="9"/>
        </w:numPr>
        <w:autoSpaceDE w:val="0"/>
        <w:autoSpaceDN w:val="0"/>
        <w:adjustRightInd w:val="0"/>
        <w:spacing w:line="360" w:lineRule="auto"/>
        <w:rPr>
          <w:rFonts w:ascii="Arial" w:hAnsi="Arial" w:cs="Arial"/>
          <w:lang w:val="en-US" w:eastAsia="ja-JP"/>
        </w:rPr>
      </w:pPr>
      <w:r>
        <w:rPr>
          <w:rFonts w:ascii="Arial" w:hAnsi="Arial" w:cs="Arial"/>
          <w:lang w:val="en-US" w:eastAsia="ja-JP"/>
        </w:rPr>
        <w:t>Which two currencies have the largest weights in Australia’s trade weighted index?</w:t>
      </w:r>
    </w:p>
    <w:p w14:paraId="63D1161D" w14:textId="2579F6E9"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Pr>
          <w:rFonts w:ascii="Arial" w:hAnsi="Arial" w:cs="Arial"/>
          <w:lang w:val="en-US" w:eastAsia="ja-JP"/>
        </w:rPr>
        <w:t>The United States dollar and the European euro</w:t>
      </w:r>
    </w:p>
    <w:p w14:paraId="674A3C10" w14:textId="49B16183"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Pr>
          <w:rFonts w:ascii="Arial" w:hAnsi="Arial" w:cs="Arial"/>
          <w:lang w:val="en-US" w:eastAsia="ja-JP"/>
        </w:rPr>
        <w:t>The Chinese renminbi and the Japanese yen</w:t>
      </w:r>
    </w:p>
    <w:p w14:paraId="25EF1060" w14:textId="6A601423" w:rsidR="00B56C0A" w:rsidRPr="00E85545"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Pr>
          <w:rFonts w:ascii="Arial" w:hAnsi="Arial" w:cs="Arial"/>
          <w:lang w:val="en-US" w:eastAsia="ja-JP"/>
        </w:rPr>
        <w:t>The Chinese renminbi and the United States dollar</w:t>
      </w:r>
    </w:p>
    <w:p w14:paraId="701A596B" w14:textId="1E5F3ECC" w:rsidR="00C30CAB" w:rsidRPr="00B56C0A" w:rsidRDefault="00B56C0A" w:rsidP="00593870">
      <w:pPr>
        <w:pStyle w:val="ListParagraph"/>
        <w:numPr>
          <w:ilvl w:val="1"/>
          <w:numId w:val="9"/>
        </w:numPr>
        <w:autoSpaceDE w:val="0"/>
        <w:autoSpaceDN w:val="0"/>
        <w:adjustRightInd w:val="0"/>
        <w:spacing w:before="60" w:line="360" w:lineRule="auto"/>
        <w:rPr>
          <w:rFonts w:ascii="Arial" w:hAnsi="Arial" w:cs="Arial"/>
          <w:lang w:val="en-US" w:eastAsia="ja-JP"/>
        </w:rPr>
      </w:pPr>
      <w:r>
        <w:rPr>
          <w:rFonts w:ascii="Arial" w:hAnsi="Arial" w:cs="Arial"/>
          <w:lang w:val="en-US" w:eastAsia="ja-JP"/>
        </w:rPr>
        <w:t>The European euro and the Japanese yen</w:t>
      </w:r>
    </w:p>
    <w:p w14:paraId="5D770100" w14:textId="77777777" w:rsidR="00C30CAB" w:rsidRPr="00F81683" w:rsidRDefault="00C30CAB" w:rsidP="00593870">
      <w:pPr>
        <w:autoSpaceDE w:val="0"/>
        <w:autoSpaceDN w:val="0"/>
        <w:adjustRightInd w:val="0"/>
        <w:spacing w:after="200" w:line="360" w:lineRule="auto"/>
        <w:ind w:left="567" w:hanging="567"/>
        <w:rPr>
          <w:rFonts w:ascii="Arial" w:eastAsiaTheme="minorEastAsia" w:hAnsi="Arial" w:cs="Arial"/>
          <w:sz w:val="22"/>
          <w:szCs w:val="22"/>
          <w:lang w:eastAsia="ja-JP"/>
        </w:rPr>
      </w:pPr>
    </w:p>
    <w:p w14:paraId="396E423B" w14:textId="77777777" w:rsidR="00C30CAB" w:rsidRPr="00F81683" w:rsidRDefault="00C30CAB" w:rsidP="00593870">
      <w:pPr>
        <w:pStyle w:val="NormalText"/>
        <w:widowControl/>
        <w:numPr>
          <w:ilvl w:val="0"/>
          <w:numId w:val="9"/>
        </w:numPr>
        <w:spacing w:after="200" w:line="360" w:lineRule="auto"/>
        <w:rPr>
          <w:rFonts w:ascii="Arial" w:hAnsi="Arial" w:cs="Arial"/>
          <w:sz w:val="22"/>
          <w:szCs w:val="22"/>
          <w:lang w:val="en-GB"/>
        </w:rPr>
      </w:pPr>
      <w:r w:rsidRPr="00F81683">
        <w:rPr>
          <w:rFonts w:ascii="Arial" w:hAnsi="Arial" w:cs="Arial"/>
          <w:sz w:val="22"/>
          <w:szCs w:val="22"/>
          <w:lang w:val="en-GB"/>
        </w:rPr>
        <w:lastRenderedPageBreak/>
        <w:t>Ceteris paribus, what would be the effects of an appreciation in the value of the AUD? </w:t>
      </w:r>
    </w:p>
    <w:p w14:paraId="55EF941E"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Australia’s international competitiveness would decrease and capital inflow would increase as domestic assets become less expensive. </w:t>
      </w:r>
    </w:p>
    <w:p w14:paraId="63123610"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Australia’s international competitiveness would decrease and capital outflow would increase as foreign assets become less expensive. </w:t>
      </w:r>
    </w:p>
    <w:p w14:paraId="4CB0E49F"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Australia’s international competitiveness would increase and capital inflow would increase as domestic assets become less expensive. </w:t>
      </w:r>
    </w:p>
    <w:p w14:paraId="393F7550"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Australia’s international competitiveness would increase and capital outflow would increase as foreign assets become less expensive. </w:t>
      </w:r>
    </w:p>
    <w:p w14:paraId="528457D3" w14:textId="77777777" w:rsidR="00C30CAB" w:rsidRPr="00F81683" w:rsidRDefault="00C30CAB" w:rsidP="00593870">
      <w:pPr>
        <w:autoSpaceDE w:val="0"/>
        <w:autoSpaceDN w:val="0"/>
        <w:adjustRightInd w:val="0"/>
        <w:spacing w:after="200" w:line="360" w:lineRule="auto"/>
        <w:ind w:left="567" w:hanging="567"/>
        <w:rPr>
          <w:rFonts w:ascii="Arial" w:eastAsiaTheme="minorEastAsia" w:hAnsi="Arial" w:cs="Arial"/>
          <w:sz w:val="22"/>
          <w:szCs w:val="22"/>
          <w:lang w:val="en-US" w:eastAsia="ja-JP"/>
        </w:rPr>
      </w:pPr>
    </w:p>
    <w:p w14:paraId="3A2A2AB8" w14:textId="77777777" w:rsidR="00C30CAB" w:rsidRPr="00E85545" w:rsidRDefault="00C30CAB" w:rsidP="00593870">
      <w:pPr>
        <w:pStyle w:val="ListParagraph"/>
        <w:numPr>
          <w:ilvl w:val="0"/>
          <w:numId w:val="9"/>
        </w:numPr>
        <w:autoSpaceDE w:val="0"/>
        <w:autoSpaceDN w:val="0"/>
        <w:adjustRightInd w:val="0"/>
        <w:spacing w:line="360" w:lineRule="auto"/>
        <w:rPr>
          <w:rFonts w:ascii="Arial" w:hAnsi="Arial" w:cs="Arial"/>
          <w:lang w:val="en-US" w:eastAsia="ja-JP"/>
        </w:rPr>
      </w:pPr>
      <w:r w:rsidRPr="00E85545">
        <w:rPr>
          <w:rFonts w:ascii="Arial" w:hAnsi="Arial" w:cs="Arial"/>
          <w:lang w:val="en-US" w:eastAsia="ja-JP"/>
        </w:rPr>
        <w:t>Australia’s net foreign liabilities have been declining due to</w:t>
      </w:r>
    </w:p>
    <w:p w14:paraId="7EB5B25A"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a sustained increase in Australia’s foreign assets.</w:t>
      </w:r>
    </w:p>
    <w:p w14:paraId="1B881AE9"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an appreciating AUD exchange rate.</w:t>
      </w:r>
    </w:p>
    <w:p w14:paraId="4F7D2BFE"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 xml:space="preserve">a </w:t>
      </w:r>
      <w:proofErr w:type="spellStart"/>
      <w:r w:rsidRPr="00E85545">
        <w:rPr>
          <w:rFonts w:ascii="Arial" w:hAnsi="Arial" w:cs="Arial"/>
          <w:lang w:val="en-US" w:eastAsia="ja-JP"/>
        </w:rPr>
        <w:t>favourable</w:t>
      </w:r>
      <w:proofErr w:type="spellEnd"/>
      <w:r w:rsidRPr="00E85545">
        <w:rPr>
          <w:rFonts w:ascii="Arial" w:hAnsi="Arial" w:cs="Arial"/>
          <w:lang w:val="en-US" w:eastAsia="ja-JP"/>
        </w:rPr>
        <w:t xml:space="preserve"> movement in Australia’s terms of trade.</w:t>
      </w:r>
    </w:p>
    <w:p w14:paraId="036CA0E9" w14:textId="28E63FEB" w:rsidR="00B56C0A" w:rsidRPr="00593870"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a sustained fall in Australia’s foreign debt.</w:t>
      </w:r>
    </w:p>
    <w:p w14:paraId="1994CDD7" w14:textId="77777777" w:rsidR="00C30CAB" w:rsidRPr="00F81683" w:rsidRDefault="00C30CAB" w:rsidP="00593870">
      <w:pPr>
        <w:spacing w:line="360" w:lineRule="auto"/>
        <w:jc w:val="center"/>
        <w:outlineLvl w:val="0"/>
        <w:rPr>
          <w:rFonts w:ascii="Arial" w:eastAsiaTheme="minorEastAsia" w:hAnsi="Arial" w:cs="Arial"/>
          <w:sz w:val="22"/>
          <w:szCs w:val="22"/>
          <w:lang w:val="en-US" w:eastAsia="ja-JP"/>
        </w:rPr>
      </w:pPr>
    </w:p>
    <w:p w14:paraId="0BF7291D" w14:textId="77777777" w:rsidR="00C30CAB" w:rsidRPr="00E85545" w:rsidRDefault="00C30CAB" w:rsidP="00593870">
      <w:pPr>
        <w:pStyle w:val="ListParagraph"/>
        <w:numPr>
          <w:ilvl w:val="0"/>
          <w:numId w:val="9"/>
        </w:numPr>
        <w:spacing w:line="360" w:lineRule="auto"/>
        <w:rPr>
          <w:rFonts w:ascii="Arial" w:hAnsi="Arial" w:cs="Arial"/>
          <w:lang w:val="en-GB"/>
        </w:rPr>
      </w:pPr>
      <w:r w:rsidRPr="00E85545">
        <w:rPr>
          <w:rFonts w:ascii="Arial" w:hAnsi="Arial" w:cs="Arial"/>
          <w:lang w:val="en-GB"/>
        </w:rPr>
        <w:t>Which of the following are likely to be experienced during a business cycle contraction?</w:t>
      </w:r>
    </w:p>
    <w:p w14:paraId="23F0EF37"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rising unemployment and rising inflation</w:t>
      </w:r>
    </w:p>
    <w:p w14:paraId="6D15D4DD"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rising inflation and falling economic growth</w:t>
      </w:r>
    </w:p>
    <w:p w14:paraId="799411DA"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falling government spending and falling consumption</w:t>
      </w:r>
    </w:p>
    <w:p w14:paraId="3FBB6164" w14:textId="19BBF6F5" w:rsidR="00B56C0A"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falling investment and rising government spending</w:t>
      </w:r>
    </w:p>
    <w:p w14:paraId="5AFDD152" w14:textId="77777777" w:rsidR="00B56C0A" w:rsidRPr="00B56C0A" w:rsidRDefault="00B56C0A" w:rsidP="00593870">
      <w:pPr>
        <w:spacing w:before="60" w:line="360" w:lineRule="auto"/>
        <w:rPr>
          <w:rFonts w:ascii="Arial" w:hAnsi="Arial" w:cs="Arial"/>
          <w:lang w:val="en-GB"/>
        </w:rPr>
      </w:pPr>
    </w:p>
    <w:p w14:paraId="6098E2FA" w14:textId="3C073ECF" w:rsidR="00B56C0A" w:rsidRPr="00B56C0A" w:rsidRDefault="00B56C0A" w:rsidP="00593870">
      <w:pPr>
        <w:pStyle w:val="ListParagraph"/>
        <w:numPr>
          <w:ilvl w:val="0"/>
          <w:numId w:val="9"/>
        </w:numPr>
        <w:spacing w:line="360" w:lineRule="auto"/>
        <w:rPr>
          <w:rFonts w:ascii="Arial" w:hAnsi="Arial" w:cs="Arial"/>
          <w:lang w:val="en-GB"/>
        </w:rPr>
      </w:pPr>
      <w:r w:rsidRPr="00B56C0A">
        <w:rPr>
          <w:rFonts w:ascii="Arial" w:hAnsi="Arial" w:cs="Arial"/>
          <w:lang w:val="en-GB"/>
        </w:rPr>
        <w:t>Refer to the Figure opposite. If the level of real GDP is initially Y3, spending is ________ production and there is an unexpected ________ in inventories.</w:t>
      </w:r>
    </w:p>
    <w:p w14:paraId="3F01061E" w14:textId="7D014F9B" w:rsidR="00B56C0A" w:rsidRPr="00B56C0A" w:rsidRDefault="00593870" w:rsidP="00593870">
      <w:pPr>
        <w:pStyle w:val="ListParagraph"/>
        <w:numPr>
          <w:ilvl w:val="1"/>
          <w:numId w:val="9"/>
        </w:numPr>
        <w:spacing w:before="60" w:line="360" w:lineRule="auto"/>
        <w:rPr>
          <w:rFonts w:ascii="Arial" w:hAnsi="Arial" w:cs="Arial"/>
          <w:lang w:val="en-GB"/>
        </w:rPr>
      </w:pPr>
      <w:r w:rsidRPr="00D36D1D">
        <w:rPr>
          <w:rFonts w:ascii="Arial" w:hAnsi="Arial" w:cs="Arial"/>
          <w:noProof/>
        </w:rPr>
        <w:drawing>
          <wp:anchor distT="0" distB="0" distL="114300" distR="114300" simplePos="0" relativeHeight="251739136" behindDoc="0" locked="0" layoutInCell="1" allowOverlap="1" wp14:anchorId="712B7DFC" wp14:editId="6F4CED8A">
            <wp:simplePos x="0" y="0"/>
            <wp:positionH relativeFrom="column">
              <wp:posOffset>2316191</wp:posOffset>
            </wp:positionH>
            <wp:positionV relativeFrom="paragraph">
              <wp:posOffset>141378</wp:posOffset>
            </wp:positionV>
            <wp:extent cx="3634740" cy="1891030"/>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74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0A" w:rsidRPr="00B56C0A">
        <w:rPr>
          <w:rFonts w:ascii="Arial" w:hAnsi="Arial" w:cs="Arial"/>
          <w:lang w:val="en-GB"/>
        </w:rPr>
        <w:t>greater than; decrease</w:t>
      </w:r>
    </w:p>
    <w:p w14:paraId="25548371" w14:textId="31B08207" w:rsidR="00B56C0A" w:rsidRPr="00B56C0A" w:rsidRDefault="00B56C0A" w:rsidP="00593870">
      <w:pPr>
        <w:pStyle w:val="ListParagraph"/>
        <w:numPr>
          <w:ilvl w:val="1"/>
          <w:numId w:val="9"/>
        </w:numPr>
        <w:spacing w:before="60" w:line="360" w:lineRule="auto"/>
        <w:rPr>
          <w:rFonts w:ascii="Arial" w:hAnsi="Arial" w:cs="Arial"/>
          <w:lang w:val="en-GB"/>
        </w:rPr>
      </w:pPr>
      <w:r w:rsidRPr="00B56C0A">
        <w:rPr>
          <w:rFonts w:ascii="Arial" w:hAnsi="Arial" w:cs="Arial"/>
          <w:lang w:val="en-GB"/>
        </w:rPr>
        <w:t>greater than; increase</w:t>
      </w:r>
    </w:p>
    <w:p w14:paraId="36435806" w14:textId="66634075" w:rsidR="00B56C0A" w:rsidRPr="00B56C0A" w:rsidRDefault="00B56C0A" w:rsidP="00593870">
      <w:pPr>
        <w:pStyle w:val="ListParagraph"/>
        <w:numPr>
          <w:ilvl w:val="1"/>
          <w:numId w:val="9"/>
        </w:numPr>
        <w:spacing w:before="60" w:line="360" w:lineRule="auto"/>
        <w:rPr>
          <w:rFonts w:ascii="Arial" w:hAnsi="Arial" w:cs="Arial"/>
          <w:lang w:val="en-GB"/>
        </w:rPr>
      </w:pPr>
      <w:r w:rsidRPr="00B56C0A">
        <w:rPr>
          <w:rFonts w:ascii="Arial" w:hAnsi="Arial" w:cs="Arial"/>
          <w:lang w:val="en-GB"/>
        </w:rPr>
        <w:t>less than; increase</w:t>
      </w:r>
    </w:p>
    <w:p w14:paraId="33CFF63D" w14:textId="35657FF3" w:rsidR="00C30CAB" w:rsidRDefault="00B56C0A" w:rsidP="00593870">
      <w:pPr>
        <w:pStyle w:val="ListParagraph"/>
        <w:numPr>
          <w:ilvl w:val="1"/>
          <w:numId w:val="9"/>
        </w:numPr>
        <w:spacing w:before="60" w:line="360" w:lineRule="auto"/>
        <w:rPr>
          <w:rFonts w:ascii="Arial" w:hAnsi="Arial" w:cs="Arial"/>
          <w:lang w:val="en-GB"/>
        </w:rPr>
      </w:pPr>
      <w:r w:rsidRPr="00B56C0A">
        <w:rPr>
          <w:rFonts w:ascii="Arial" w:hAnsi="Arial" w:cs="Arial"/>
          <w:lang w:val="en-GB"/>
        </w:rPr>
        <w:t>less than; decrease</w:t>
      </w:r>
    </w:p>
    <w:p w14:paraId="37EA165D" w14:textId="77777777" w:rsidR="003421A0" w:rsidRPr="00B56C0A" w:rsidRDefault="003421A0" w:rsidP="00593870">
      <w:pPr>
        <w:spacing w:before="60" w:line="360" w:lineRule="auto"/>
        <w:rPr>
          <w:rFonts w:ascii="Arial" w:eastAsiaTheme="minorEastAsia" w:hAnsi="Arial" w:cs="Arial"/>
          <w:lang w:val="en-GB"/>
        </w:rPr>
      </w:pPr>
    </w:p>
    <w:p w14:paraId="6550F6FE" w14:textId="77777777" w:rsidR="00593870" w:rsidRDefault="00593870">
      <w:pPr>
        <w:spacing w:after="200"/>
        <w:rPr>
          <w:rFonts w:ascii="Arial" w:eastAsiaTheme="minorEastAsia" w:hAnsi="Arial" w:cs="Arial"/>
          <w:sz w:val="22"/>
          <w:szCs w:val="22"/>
          <w:lang w:val="en-GB" w:eastAsia="ja-JP"/>
        </w:rPr>
      </w:pPr>
      <w:r>
        <w:rPr>
          <w:rFonts w:ascii="Arial" w:hAnsi="Arial" w:cs="Arial"/>
          <w:lang w:val="en-GB" w:eastAsia="ja-JP"/>
        </w:rPr>
        <w:br w:type="page"/>
      </w:r>
    </w:p>
    <w:p w14:paraId="4BF3D1C7" w14:textId="3657E74B" w:rsidR="00593870" w:rsidRPr="00E85545" w:rsidRDefault="00593870" w:rsidP="00593870">
      <w:pPr>
        <w:pStyle w:val="ListParagraph"/>
        <w:numPr>
          <w:ilvl w:val="0"/>
          <w:numId w:val="9"/>
        </w:numPr>
        <w:autoSpaceDE w:val="0"/>
        <w:autoSpaceDN w:val="0"/>
        <w:adjustRightInd w:val="0"/>
        <w:spacing w:line="360" w:lineRule="auto"/>
        <w:rPr>
          <w:rFonts w:ascii="Arial" w:hAnsi="Arial" w:cs="Arial"/>
          <w:lang w:val="en-GB" w:eastAsia="ja-JP"/>
        </w:rPr>
      </w:pPr>
      <w:r w:rsidRPr="00E85545">
        <w:rPr>
          <w:rFonts w:ascii="Arial" w:hAnsi="Arial" w:cs="Arial"/>
          <w:lang w:val="en-GB" w:eastAsia="ja-JP"/>
        </w:rPr>
        <w:lastRenderedPageBreak/>
        <w:t>An economy faces rising raw material costs and a fall in business confidence. How will the economy’s real GDP and the price level be affected?</w:t>
      </w:r>
    </w:p>
    <w:p w14:paraId="63C394B6" w14:textId="77777777" w:rsidR="00593870" w:rsidRPr="00F81683" w:rsidRDefault="00593870" w:rsidP="00593870">
      <w:pPr>
        <w:autoSpaceDE w:val="0"/>
        <w:autoSpaceDN w:val="0"/>
        <w:adjustRightInd w:val="0"/>
        <w:spacing w:line="360" w:lineRule="auto"/>
        <w:ind w:left="567" w:hanging="567"/>
        <w:rPr>
          <w:rFonts w:ascii="Arial" w:eastAsiaTheme="minorEastAsia" w:hAnsi="Arial" w:cs="Arial"/>
          <w:sz w:val="22"/>
          <w:szCs w:val="22"/>
          <w:lang w:val="en-GB" w:eastAsia="ja-JP"/>
        </w:rPr>
      </w:pPr>
    </w:p>
    <w:tbl>
      <w:tblPr>
        <w:tblStyle w:val="TableGrid"/>
        <w:tblW w:w="0" w:type="auto"/>
        <w:tblInd w:w="567" w:type="dxa"/>
        <w:tblLook w:val="04A0" w:firstRow="1" w:lastRow="0" w:firstColumn="1" w:lastColumn="0" w:noHBand="0" w:noVBand="1"/>
      </w:tblPr>
      <w:tblGrid>
        <w:gridCol w:w="627"/>
        <w:gridCol w:w="2268"/>
        <w:gridCol w:w="2552"/>
      </w:tblGrid>
      <w:tr w:rsidR="00593870" w:rsidRPr="00F81683" w14:paraId="23CF5EB0" w14:textId="77777777" w:rsidTr="00212B03">
        <w:trPr>
          <w:trHeight w:val="340"/>
        </w:trPr>
        <w:tc>
          <w:tcPr>
            <w:tcW w:w="627" w:type="dxa"/>
            <w:tcBorders>
              <w:top w:val="nil"/>
              <w:left w:val="nil"/>
              <w:bottom w:val="nil"/>
              <w:right w:val="single" w:sz="4" w:space="0" w:color="auto"/>
            </w:tcBorders>
            <w:vAlign w:val="center"/>
          </w:tcPr>
          <w:p w14:paraId="612CE6A7" w14:textId="77777777" w:rsidR="00593870" w:rsidRPr="00F81683" w:rsidRDefault="00593870" w:rsidP="00593870">
            <w:pPr>
              <w:pStyle w:val="NormalText"/>
              <w:snapToGrid w:val="0"/>
              <w:spacing w:line="360" w:lineRule="auto"/>
              <w:rPr>
                <w:rFonts w:ascii="Arial" w:hAnsi="Arial" w:cs="Arial"/>
                <w:color w:val="000000" w:themeColor="text1"/>
                <w:sz w:val="22"/>
                <w:szCs w:val="22"/>
                <w:lang w:val="en-AU"/>
              </w:rPr>
            </w:pPr>
          </w:p>
        </w:tc>
        <w:tc>
          <w:tcPr>
            <w:tcW w:w="2268" w:type="dxa"/>
            <w:tcBorders>
              <w:left w:val="single" w:sz="4" w:space="0" w:color="auto"/>
            </w:tcBorders>
            <w:vAlign w:val="center"/>
          </w:tcPr>
          <w:p w14:paraId="12997B06" w14:textId="77777777" w:rsidR="00593870" w:rsidRPr="00F81683" w:rsidRDefault="00593870" w:rsidP="00593870">
            <w:pPr>
              <w:pStyle w:val="NormalText"/>
              <w:snapToGrid w:val="0"/>
              <w:spacing w:line="360" w:lineRule="auto"/>
              <w:jc w:val="center"/>
              <w:rPr>
                <w:rFonts w:ascii="Arial" w:hAnsi="Arial" w:cs="Arial"/>
                <w:b/>
                <w:color w:val="000000" w:themeColor="text1"/>
                <w:sz w:val="22"/>
                <w:szCs w:val="22"/>
                <w:lang w:val="en-AU"/>
              </w:rPr>
            </w:pPr>
            <w:r w:rsidRPr="00F81683">
              <w:rPr>
                <w:rFonts w:ascii="Arial" w:hAnsi="Arial" w:cs="Arial"/>
                <w:b/>
                <w:color w:val="000000" w:themeColor="text1"/>
                <w:sz w:val="22"/>
                <w:szCs w:val="22"/>
                <w:lang w:val="en-AU"/>
              </w:rPr>
              <w:t>Real GDP</w:t>
            </w:r>
          </w:p>
        </w:tc>
        <w:tc>
          <w:tcPr>
            <w:tcW w:w="2552" w:type="dxa"/>
            <w:vAlign w:val="center"/>
          </w:tcPr>
          <w:p w14:paraId="25114D4E" w14:textId="77777777" w:rsidR="00593870" w:rsidRPr="00F81683" w:rsidRDefault="00593870" w:rsidP="00593870">
            <w:pPr>
              <w:pStyle w:val="NormalText"/>
              <w:snapToGrid w:val="0"/>
              <w:spacing w:line="360" w:lineRule="auto"/>
              <w:jc w:val="center"/>
              <w:rPr>
                <w:rFonts w:ascii="Arial" w:hAnsi="Arial" w:cs="Arial"/>
                <w:b/>
                <w:color w:val="000000" w:themeColor="text1"/>
                <w:sz w:val="22"/>
                <w:szCs w:val="22"/>
                <w:lang w:val="en-AU"/>
              </w:rPr>
            </w:pPr>
            <w:r w:rsidRPr="00F81683">
              <w:rPr>
                <w:rFonts w:ascii="Arial" w:hAnsi="Arial" w:cs="Arial"/>
                <w:b/>
                <w:color w:val="000000" w:themeColor="text1"/>
                <w:sz w:val="22"/>
                <w:szCs w:val="22"/>
                <w:lang w:val="en-AU"/>
              </w:rPr>
              <w:t>Price level</w:t>
            </w:r>
          </w:p>
        </w:tc>
      </w:tr>
      <w:tr w:rsidR="00593870" w:rsidRPr="00F81683" w14:paraId="72ABCCBC" w14:textId="77777777" w:rsidTr="00212B03">
        <w:trPr>
          <w:trHeight w:val="340"/>
        </w:trPr>
        <w:tc>
          <w:tcPr>
            <w:tcW w:w="627" w:type="dxa"/>
            <w:tcBorders>
              <w:top w:val="nil"/>
              <w:left w:val="nil"/>
              <w:bottom w:val="nil"/>
              <w:right w:val="single" w:sz="4" w:space="0" w:color="auto"/>
            </w:tcBorders>
            <w:vAlign w:val="center"/>
          </w:tcPr>
          <w:p w14:paraId="65704600" w14:textId="77777777" w:rsidR="00593870" w:rsidRPr="00F81683" w:rsidRDefault="00593870"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(a)</w:t>
            </w:r>
          </w:p>
        </w:tc>
        <w:tc>
          <w:tcPr>
            <w:tcW w:w="2268" w:type="dxa"/>
            <w:tcBorders>
              <w:left w:val="single" w:sz="4" w:space="0" w:color="auto"/>
            </w:tcBorders>
            <w:vAlign w:val="center"/>
          </w:tcPr>
          <w:p w14:paraId="1F3A5375"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may rise or fall</w:t>
            </w:r>
          </w:p>
        </w:tc>
        <w:tc>
          <w:tcPr>
            <w:tcW w:w="2552" w:type="dxa"/>
            <w:vAlign w:val="center"/>
          </w:tcPr>
          <w:p w14:paraId="1BA060BC"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will rise</w:t>
            </w:r>
          </w:p>
        </w:tc>
      </w:tr>
      <w:tr w:rsidR="00593870" w:rsidRPr="00F81683" w14:paraId="2D6C7E13" w14:textId="77777777" w:rsidTr="00212B03">
        <w:trPr>
          <w:trHeight w:val="340"/>
        </w:trPr>
        <w:tc>
          <w:tcPr>
            <w:tcW w:w="627" w:type="dxa"/>
            <w:tcBorders>
              <w:top w:val="nil"/>
              <w:left w:val="nil"/>
              <w:bottom w:val="nil"/>
              <w:right w:val="single" w:sz="4" w:space="0" w:color="auto"/>
            </w:tcBorders>
            <w:vAlign w:val="center"/>
          </w:tcPr>
          <w:p w14:paraId="43DA2A3A" w14:textId="77777777" w:rsidR="00593870" w:rsidRPr="00F81683" w:rsidRDefault="00593870"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(b)</w:t>
            </w:r>
          </w:p>
        </w:tc>
        <w:tc>
          <w:tcPr>
            <w:tcW w:w="2268" w:type="dxa"/>
            <w:tcBorders>
              <w:left w:val="single" w:sz="4" w:space="0" w:color="auto"/>
            </w:tcBorders>
            <w:vAlign w:val="center"/>
          </w:tcPr>
          <w:p w14:paraId="2392DC7F"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will fall</w:t>
            </w:r>
          </w:p>
        </w:tc>
        <w:tc>
          <w:tcPr>
            <w:tcW w:w="2552" w:type="dxa"/>
            <w:vAlign w:val="center"/>
          </w:tcPr>
          <w:p w14:paraId="5421BD6A"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will fall</w:t>
            </w:r>
          </w:p>
        </w:tc>
      </w:tr>
      <w:tr w:rsidR="00593870" w:rsidRPr="00F81683" w14:paraId="0D8F7B21" w14:textId="77777777" w:rsidTr="00212B03">
        <w:trPr>
          <w:trHeight w:val="340"/>
        </w:trPr>
        <w:tc>
          <w:tcPr>
            <w:tcW w:w="627" w:type="dxa"/>
            <w:tcBorders>
              <w:top w:val="nil"/>
              <w:left w:val="nil"/>
              <w:bottom w:val="nil"/>
              <w:right w:val="single" w:sz="4" w:space="0" w:color="auto"/>
            </w:tcBorders>
            <w:vAlign w:val="center"/>
          </w:tcPr>
          <w:p w14:paraId="362D6E54" w14:textId="77777777" w:rsidR="00593870" w:rsidRPr="00F81683" w:rsidRDefault="00593870"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(c)</w:t>
            </w:r>
          </w:p>
        </w:tc>
        <w:tc>
          <w:tcPr>
            <w:tcW w:w="2268" w:type="dxa"/>
            <w:tcBorders>
              <w:left w:val="single" w:sz="4" w:space="0" w:color="auto"/>
            </w:tcBorders>
            <w:vAlign w:val="center"/>
          </w:tcPr>
          <w:p w14:paraId="07EE54AD"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will fall</w:t>
            </w:r>
          </w:p>
        </w:tc>
        <w:tc>
          <w:tcPr>
            <w:tcW w:w="2552" w:type="dxa"/>
            <w:vAlign w:val="center"/>
          </w:tcPr>
          <w:p w14:paraId="5D332140"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may rise or fall</w:t>
            </w:r>
          </w:p>
        </w:tc>
      </w:tr>
      <w:tr w:rsidR="00593870" w:rsidRPr="00F81683" w14:paraId="5F6AD2AE" w14:textId="77777777" w:rsidTr="00212B03">
        <w:trPr>
          <w:trHeight w:val="340"/>
        </w:trPr>
        <w:tc>
          <w:tcPr>
            <w:tcW w:w="627" w:type="dxa"/>
            <w:tcBorders>
              <w:top w:val="nil"/>
              <w:left w:val="nil"/>
              <w:bottom w:val="nil"/>
              <w:right w:val="single" w:sz="4" w:space="0" w:color="auto"/>
            </w:tcBorders>
            <w:vAlign w:val="center"/>
          </w:tcPr>
          <w:p w14:paraId="54736386" w14:textId="77777777" w:rsidR="00593870" w:rsidRPr="00F81683" w:rsidRDefault="00593870"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(d)</w:t>
            </w:r>
          </w:p>
        </w:tc>
        <w:tc>
          <w:tcPr>
            <w:tcW w:w="2268" w:type="dxa"/>
            <w:tcBorders>
              <w:left w:val="single" w:sz="4" w:space="0" w:color="auto"/>
            </w:tcBorders>
            <w:vAlign w:val="center"/>
          </w:tcPr>
          <w:p w14:paraId="69BDF0E8"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will rise</w:t>
            </w:r>
          </w:p>
        </w:tc>
        <w:tc>
          <w:tcPr>
            <w:tcW w:w="2552" w:type="dxa"/>
            <w:vAlign w:val="center"/>
          </w:tcPr>
          <w:p w14:paraId="36CFDD55" w14:textId="77777777" w:rsidR="00593870" w:rsidRPr="00F81683" w:rsidRDefault="00593870"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It may rise or fall</w:t>
            </w:r>
          </w:p>
        </w:tc>
      </w:tr>
    </w:tbl>
    <w:p w14:paraId="1313C4D6" w14:textId="787312FD" w:rsidR="00593870" w:rsidRDefault="00593870" w:rsidP="00593870">
      <w:pPr>
        <w:pStyle w:val="ListParagraph"/>
        <w:spacing w:line="360" w:lineRule="auto"/>
        <w:ind w:left="360"/>
        <w:rPr>
          <w:rFonts w:ascii="Arial" w:hAnsi="Arial" w:cs="Arial"/>
          <w:lang w:val="en-GB"/>
        </w:rPr>
      </w:pPr>
    </w:p>
    <w:p w14:paraId="71AC7E86" w14:textId="77777777" w:rsidR="00593870" w:rsidRDefault="00593870" w:rsidP="00593870">
      <w:pPr>
        <w:pStyle w:val="ListParagraph"/>
        <w:spacing w:line="360" w:lineRule="auto"/>
        <w:ind w:left="360"/>
        <w:rPr>
          <w:rFonts w:ascii="Arial" w:hAnsi="Arial" w:cs="Arial"/>
          <w:lang w:val="en-GB"/>
        </w:rPr>
      </w:pPr>
    </w:p>
    <w:p w14:paraId="4C264CCA" w14:textId="73F181F7" w:rsidR="00C30CAB" w:rsidRPr="00E85545" w:rsidRDefault="00C30CAB" w:rsidP="00593870">
      <w:pPr>
        <w:pStyle w:val="ListParagraph"/>
        <w:numPr>
          <w:ilvl w:val="0"/>
          <w:numId w:val="9"/>
        </w:numPr>
        <w:spacing w:line="360" w:lineRule="auto"/>
        <w:rPr>
          <w:rFonts w:ascii="Arial" w:hAnsi="Arial" w:cs="Arial"/>
          <w:lang w:val="en-GB"/>
        </w:rPr>
      </w:pPr>
      <w:r w:rsidRPr="00E85545">
        <w:rPr>
          <w:rFonts w:ascii="Arial" w:hAnsi="Arial" w:cs="Arial"/>
          <w:lang w:val="en-GB"/>
        </w:rPr>
        <w:t>If an increase of $100m in investment expenditure resulted in an increase in GDP of $250m, what is the value of the marginal propensity to consume (</w:t>
      </w:r>
      <w:proofErr w:type="spellStart"/>
      <w:r w:rsidRPr="00E85545">
        <w:rPr>
          <w:rFonts w:ascii="Arial" w:hAnsi="Arial" w:cs="Arial"/>
          <w:lang w:val="en-GB"/>
        </w:rPr>
        <w:t>mpc</w:t>
      </w:r>
      <w:proofErr w:type="spellEnd"/>
      <w:r w:rsidRPr="00E85545">
        <w:rPr>
          <w:rFonts w:ascii="Arial" w:hAnsi="Arial" w:cs="Arial"/>
          <w:lang w:val="en-GB"/>
        </w:rPr>
        <w:t>)? </w:t>
      </w:r>
    </w:p>
    <w:p w14:paraId="745CB7EC"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0.4 </w:t>
      </w:r>
    </w:p>
    <w:p w14:paraId="2408D112"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0.6 </w:t>
      </w:r>
    </w:p>
    <w:p w14:paraId="01496E98"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0.8 </w:t>
      </w:r>
    </w:p>
    <w:p w14:paraId="79246288" w14:textId="77777777" w:rsidR="00C30CAB" w:rsidRPr="00E85545" w:rsidRDefault="00C30CAB" w:rsidP="00593870">
      <w:pPr>
        <w:pStyle w:val="ListParagraph"/>
        <w:numPr>
          <w:ilvl w:val="1"/>
          <w:numId w:val="9"/>
        </w:numPr>
        <w:spacing w:before="60" w:line="360" w:lineRule="auto"/>
        <w:rPr>
          <w:rFonts w:ascii="Arial" w:hAnsi="Arial" w:cs="Arial"/>
          <w:lang w:val="en-GB"/>
        </w:rPr>
      </w:pPr>
      <w:r w:rsidRPr="00E85545">
        <w:rPr>
          <w:rFonts w:ascii="Arial" w:hAnsi="Arial" w:cs="Arial"/>
          <w:lang w:val="en-GB"/>
        </w:rPr>
        <w:t>2.5 </w:t>
      </w:r>
    </w:p>
    <w:p w14:paraId="03E4E6C9" w14:textId="77777777" w:rsidR="00C30CAB" w:rsidRPr="00F81683" w:rsidRDefault="00C30CAB" w:rsidP="00593870">
      <w:pPr>
        <w:autoSpaceDE w:val="0"/>
        <w:autoSpaceDN w:val="0"/>
        <w:adjustRightInd w:val="0"/>
        <w:spacing w:after="200" w:line="360" w:lineRule="auto"/>
        <w:rPr>
          <w:rFonts w:ascii="Arial" w:eastAsiaTheme="minorEastAsia" w:hAnsi="Arial" w:cs="Arial"/>
          <w:sz w:val="22"/>
          <w:szCs w:val="22"/>
          <w:lang w:val="en-US" w:eastAsia="ja-JP"/>
        </w:rPr>
      </w:pPr>
    </w:p>
    <w:p w14:paraId="7F7650E8" w14:textId="77777777" w:rsidR="00C30CAB" w:rsidRPr="00F81683" w:rsidRDefault="00C30CAB" w:rsidP="00593870">
      <w:pPr>
        <w:pStyle w:val="NormalText"/>
        <w:numPr>
          <w:ilvl w:val="0"/>
          <w:numId w:val="9"/>
        </w:numPr>
        <w:spacing w:after="200" w:line="360" w:lineRule="auto"/>
        <w:rPr>
          <w:rFonts w:ascii="Arial" w:hAnsi="Arial" w:cs="Arial"/>
          <w:sz w:val="22"/>
          <w:szCs w:val="22"/>
          <w:lang w:val="en-GB"/>
        </w:rPr>
      </w:pPr>
      <w:r w:rsidRPr="00F81683">
        <w:rPr>
          <w:rFonts w:ascii="Arial" w:hAnsi="Arial" w:cs="Arial"/>
          <w:sz w:val="22"/>
          <w:szCs w:val="22"/>
          <w:lang w:val="en-GB"/>
        </w:rPr>
        <w:t>On an AD/AS diagram, which of the following is most likely to reflect government policy designed to increase productivity and real GDP?</w:t>
      </w:r>
    </w:p>
    <w:p w14:paraId="790AD4B5"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 xml:space="preserve">The </w:t>
      </w:r>
      <w:r w:rsidRPr="00F81683">
        <w:rPr>
          <w:rFonts w:ascii="Arial" w:hAnsi="Arial" w:cs="Arial"/>
          <w:iCs/>
          <w:sz w:val="22"/>
          <w:szCs w:val="22"/>
          <w:lang w:val="en-GB"/>
        </w:rPr>
        <w:t xml:space="preserve">AS </w:t>
      </w:r>
      <w:r w:rsidRPr="00F81683">
        <w:rPr>
          <w:rFonts w:ascii="Arial" w:hAnsi="Arial" w:cs="Arial"/>
          <w:sz w:val="22"/>
          <w:szCs w:val="22"/>
          <w:lang w:val="en-GB"/>
        </w:rPr>
        <w:t>curve shifts to the left.</w:t>
      </w:r>
    </w:p>
    <w:p w14:paraId="2F8F0A7B"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 xml:space="preserve">The </w:t>
      </w:r>
      <w:r w:rsidRPr="00F81683">
        <w:rPr>
          <w:rFonts w:ascii="Arial" w:hAnsi="Arial" w:cs="Arial"/>
          <w:iCs/>
          <w:sz w:val="22"/>
          <w:szCs w:val="22"/>
          <w:lang w:val="en-GB"/>
        </w:rPr>
        <w:t xml:space="preserve">AD </w:t>
      </w:r>
      <w:r w:rsidRPr="00F81683">
        <w:rPr>
          <w:rFonts w:ascii="Arial" w:hAnsi="Arial" w:cs="Arial"/>
          <w:sz w:val="22"/>
          <w:szCs w:val="22"/>
          <w:lang w:val="en-GB"/>
        </w:rPr>
        <w:t>curve shifts to the left.</w:t>
      </w:r>
    </w:p>
    <w:p w14:paraId="1D91EBB9" w14:textId="77777777" w:rsidR="00C30CAB" w:rsidRPr="00F81683"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 xml:space="preserve">The </w:t>
      </w:r>
      <w:r w:rsidRPr="00F81683">
        <w:rPr>
          <w:rFonts w:ascii="Arial" w:hAnsi="Arial" w:cs="Arial"/>
          <w:iCs/>
          <w:sz w:val="22"/>
          <w:szCs w:val="22"/>
          <w:lang w:val="en-GB"/>
        </w:rPr>
        <w:t xml:space="preserve">AS </w:t>
      </w:r>
      <w:r w:rsidRPr="00F81683">
        <w:rPr>
          <w:rFonts w:ascii="Arial" w:hAnsi="Arial" w:cs="Arial"/>
          <w:sz w:val="22"/>
          <w:szCs w:val="22"/>
          <w:lang w:val="en-GB"/>
        </w:rPr>
        <w:t>curve shifts to the right.</w:t>
      </w:r>
    </w:p>
    <w:p w14:paraId="020CE649" w14:textId="6E206ACD" w:rsidR="00C30CAB" w:rsidRDefault="00C30CAB" w:rsidP="00593870">
      <w:pPr>
        <w:pStyle w:val="NormalText"/>
        <w:numPr>
          <w:ilvl w:val="1"/>
          <w:numId w:val="9"/>
        </w:numPr>
        <w:spacing w:before="60" w:line="360" w:lineRule="auto"/>
        <w:rPr>
          <w:rFonts w:ascii="Arial" w:hAnsi="Arial" w:cs="Arial"/>
          <w:sz w:val="22"/>
          <w:szCs w:val="22"/>
          <w:lang w:val="en-GB"/>
        </w:rPr>
      </w:pPr>
      <w:r w:rsidRPr="00F81683">
        <w:rPr>
          <w:rFonts w:ascii="Arial" w:hAnsi="Arial" w:cs="Arial"/>
          <w:sz w:val="22"/>
          <w:szCs w:val="22"/>
          <w:lang w:val="en-GB"/>
        </w:rPr>
        <w:t xml:space="preserve">The </w:t>
      </w:r>
      <w:r w:rsidRPr="00F81683">
        <w:rPr>
          <w:rFonts w:ascii="Arial" w:hAnsi="Arial" w:cs="Arial"/>
          <w:iCs/>
          <w:sz w:val="22"/>
          <w:szCs w:val="22"/>
          <w:lang w:val="en-GB"/>
        </w:rPr>
        <w:t xml:space="preserve">AD </w:t>
      </w:r>
      <w:r w:rsidRPr="00F81683">
        <w:rPr>
          <w:rFonts w:ascii="Arial" w:hAnsi="Arial" w:cs="Arial"/>
          <w:sz w:val="22"/>
          <w:szCs w:val="22"/>
          <w:lang w:val="en-GB"/>
        </w:rPr>
        <w:t>curve shifts to the right.</w:t>
      </w:r>
    </w:p>
    <w:p w14:paraId="6CAE3654" w14:textId="77777777" w:rsidR="00593870" w:rsidRPr="00F81683" w:rsidRDefault="00593870" w:rsidP="00593870">
      <w:pPr>
        <w:pStyle w:val="NormalText"/>
        <w:spacing w:before="60" w:line="360" w:lineRule="auto"/>
        <w:rPr>
          <w:rFonts w:ascii="Arial" w:hAnsi="Arial" w:cs="Arial"/>
          <w:sz w:val="22"/>
          <w:szCs w:val="22"/>
          <w:lang w:val="en-GB"/>
        </w:rPr>
      </w:pPr>
    </w:p>
    <w:p w14:paraId="32768377" w14:textId="146432C1" w:rsidR="00C30CAB" w:rsidRPr="00E85545" w:rsidRDefault="00C30CAB" w:rsidP="00593870">
      <w:pPr>
        <w:pStyle w:val="ListParagraph"/>
        <w:numPr>
          <w:ilvl w:val="0"/>
          <w:numId w:val="9"/>
        </w:numPr>
        <w:autoSpaceDE w:val="0"/>
        <w:autoSpaceDN w:val="0"/>
        <w:adjustRightInd w:val="0"/>
        <w:spacing w:line="360" w:lineRule="auto"/>
        <w:rPr>
          <w:rFonts w:ascii="Arial" w:hAnsi="Arial" w:cs="Arial"/>
          <w:lang w:val="en-GB" w:eastAsia="ja-JP"/>
        </w:rPr>
      </w:pPr>
      <w:r w:rsidRPr="00E85545">
        <w:rPr>
          <w:rFonts w:ascii="Arial" w:hAnsi="Arial" w:cs="Arial"/>
          <w:lang w:val="en-GB" w:eastAsia="ja-JP"/>
        </w:rPr>
        <w:t>Under which conditions is expansionary monetary policy most likely to be effective?</w:t>
      </w:r>
    </w:p>
    <w:p w14:paraId="079E3D02" w14:textId="77777777" w:rsidR="00C30CAB" w:rsidRPr="00F81683" w:rsidRDefault="00C30CAB" w:rsidP="00593870">
      <w:pPr>
        <w:autoSpaceDE w:val="0"/>
        <w:autoSpaceDN w:val="0"/>
        <w:adjustRightInd w:val="0"/>
        <w:spacing w:line="360" w:lineRule="auto"/>
        <w:ind w:left="567" w:hanging="567"/>
        <w:rPr>
          <w:rFonts w:ascii="Arial" w:eastAsiaTheme="minorEastAsia" w:hAnsi="Arial" w:cs="Arial"/>
          <w:sz w:val="22"/>
          <w:szCs w:val="22"/>
          <w:lang w:val="en-GB" w:eastAsia="ja-JP"/>
        </w:rPr>
      </w:pPr>
    </w:p>
    <w:tbl>
      <w:tblPr>
        <w:tblStyle w:val="TableGrid"/>
        <w:tblW w:w="0" w:type="auto"/>
        <w:tblInd w:w="567" w:type="dxa"/>
        <w:tblLook w:val="04A0" w:firstRow="1" w:lastRow="0" w:firstColumn="1" w:lastColumn="0" w:noHBand="0" w:noVBand="1"/>
      </w:tblPr>
      <w:tblGrid>
        <w:gridCol w:w="627"/>
        <w:gridCol w:w="2268"/>
        <w:gridCol w:w="2552"/>
      </w:tblGrid>
      <w:tr w:rsidR="00C30CAB" w:rsidRPr="00F81683" w14:paraId="5FF6F5BE" w14:textId="77777777" w:rsidTr="00212B03">
        <w:trPr>
          <w:trHeight w:val="340"/>
        </w:trPr>
        <w:tc>
          <w:tcPr>
            <w:tcW w:w="627" w:type="dxa"/>
            <w:tcBorders>
              <w:top w:val="nil"/>
              <w:left w:val="nil"/>
              <w:bottom w:val="nil"/>
              <w:right w:val="single" w:sz="4" w:space="0" w:color="auto"/>
            </w:tcBorders>
            <w:vAlign w:val="center"/>
          </w:tcPr>
          <w:p w14:paraId="5C9721DC" w14:textId="77777777" w:rsidR="00C30CAB" w:rsidRPr="00F81683" w:rsidRDefault="00C30CAB" w:rsidP="00593870">
            <w:pPr>
              <w:pStyle w:val="NormalText"/>
              <w:snapToGrid w:val="0"/>
              <w:spacing w:line="360" w:lineRule="auto"/>
              <w:rPr>
                <w:rFonts w:ascii="Arial" w:hAnsi="Arial" w:cs="Arial"/>
                <w:color w:val="000000" w:themeColor="text1"/>
                <w:sz w:val="22"/>
                <w:szCs w:val="22"/>
                <w:lang w:val="en-AU"/>
              </w:rPr>
            </w:pPr>
          </w:p>
        </w:tc>
        <w:tc>
          <w:tcPr>
            <w:tcW w:w="2268" w:type="dxa"/>
            <w:tcBorders>
              <w:left w:val="single" w:sz="4" w:space="0" w:color="auto"/>
            </w:tcBorders>
            <w:vAlign w:val="center"/>
          </w:tcPr>
          <w:p w14:paraId="2CFACE3D" w14:textId="77777777" w:rsidR="00C30CAB" w:rsidRPr="00F81683" w:rsidRDefault="00C30CAB" w:rsidP="00593870">
            <w:pPr>
              <w:pStyle w:val="NormalText"/>
              <w:snapToGrid w:val="0"/>
              <w:spacing w:line="360" w:lineRule="auto"/>
              <w:jc w:val="center"/>
              <w:rPr>
                <w:rFonts w:ascii="Arial" w:hAnsi="Arial" w:cs="Arial"/>
                <w:b/>
                <w:color w:val="000000" w:themeColor="text1"/>
                <w:sz w:val="22"/>
                <w:szCs w:val="22"/>
                <w:lang w:val="en-AU"/>
              </w:rPr>
            </w:pPr>
            <w:r w:rsidRPr="00F81683">
              <w:rPr>
                <w:rFonts w:ascii="Arial" w:hAnsi="Arial" w:cs="Arial"/>
                <w:b/>
                <w:color w:val="000000" w:themeColor="text1"/>
                <w:sz w:val="22"/>
                <w:szCs w:val="22"/>
                <w:lang w:val="en-AU"/>
              </w:rPr>
              <w:t>Asset prices</w:t>
            </w:r>
          </w:p>
        </w:tc>
        <w:tc>
          <w:tcPr>
            <w:tcW w:w="2552" w:type="dxa"/>
            <w:vAlign w:val="center"/>
          </w:tcPr>
          <w:p w14:paraId="2CC6C16B" w14:textId="77777777" w:rsidR="00C30CAB" w:rsidRPr="00F81683" w:rsidRDefault="00C30CAB" w:rsidP="00593870">
            <w:pPr>
              <w:pStyle w:val="NormalText"/>
              <w:snapToGrid w:val="0"/>
              <w:spacing w:line="360" w:lineRule="auto"/>
              <w:jc w:val="center"/>
              <w:rPr>
                <w:rFonts w:ascii="Arial" w:hAnsi="Arial" w:cs="Arial"/>
                <w:b/>
                <w:color w:val="000000" w:themeColor="text1"/>
                <w:sz w:val="22"/>
                <w:szCs w:val="22"/>
                <w:lang w:val="en-AU"/>
              </w:rPr>
            </w:pPr>
            <w:r w:rsidRPr="00F81683">
              <w:rPr>
                <w:rFonts w:ascii="Arial" w:hAnsi="Arial" w:cs="Arial"/>
                <w:b/>
                <w:color w:val="000000" w:themeColor="text1"/>
                <w:sz w:val="22"/>
                <w:szCs w:val="22"/>
                <w:lang w:val="en-AU"/>
              </w:rPr>
              <w:t>Consumer spending</w:t>
            </w:r>
          </w:p>
        </w:tc>
      </w:tr>
      <w:tr w:rsidR="00C30CAB" w:rsidRPr="00F81683" w14:paraId="4A0D6835" w14:textId="77777777" w:rsidTr="00212B03">
        <w:trPr>
          <w:trHeight w:val="340"/>
        </w:trPr>
        <w:tc>
          <w:tcPr>
            <w:tcW w:w="627" w:type="dxa"/>
            <w:tcBorders>
              <w:top w:val="nil"/>
              <w:left w:val="nil"/>
              <w:bottom w:val="nil"/>
              <w:right w:val="single" w:sz="4" w:space="0" w:color="auto"/>
            </w:tcBorders>
            <w:vAlign w:val="center"/>
          </w:tcPr>
          <w:p w14:paraId="203E6BFE" w14:textId="77777777" w:rsidR="00C30CAB" w:rsidRPr="00F81683" w:rsidRDefault="00C30CAB"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(a)</w:t>
            </w:r>
          </w:p>
        </w:tc>
        <w:tc>
          <w:tcPr>
            <w:tcW w:w="2268" w:type="dxa"/>
            <w:tcBorders>
              <w:left w:val="single" w:sz="4" w:space="0" w:color="auto"/>
            </w:tcBorders>
            <w:vAlign w:val="center"/>
          </w:tcPr>
          <w:p w14:paraId="15C1AD51"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Rise rapidly</w:t>
            </w:r>
          </w:p>
        </w:tc>
        <w:tc>
          <w:tcPr>
            <w:tcW w:w="2552" w:type="dxa"/>
            <w:vAlign w:val="center"/>
          </w:tcPr>
          <w:p w14:paraId="4222BF30"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Interest elastic</w:t>
            </w:r>
          </w:p>
        </w:tc>
      </w:tr>
      <w:tr w:rsidR="00C30CAB" w:rsidRPr="00F81683" w14:paraId="7825C2C5" w14:textId="77777777" w:rsidTr="00212B03">
        <w:trPr>
          <w:trHeight w:val="340"/>
        </w:trPr>
        <w:tc>
          <w:tcPr>
            <w:tcW w:w="627" w:type="dxa"/>
            <w:tcBorders>
              <w:top w:val="nil"/>
              <w:left w:val="nil"/>
              <w:bottom w:val="nil"/>
              <w:right w:val="single" w:sz="4" w:space="0" w:color="auto"/>
            </w:tcBorders>
            <w:vAlign w:val="center"/>
          </w:tcPr>
          <w:p w14:paraId="7F6395F0" w14:textId="77777777" w:rsidR="00C30CAB" w:rsidRPr="00F81683" w:rsidRDefault="00C30CAB"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(b)</w:t>
            </w:r>
          </w:p>
        </w:tc>
        <w:tc>
          <w:tcPr>
            <w:tcW w:w="2268" w:type="dxa"/>
            <w:tcBorders>
              <w:left w:val="single" w:sz="4" w:space="0" w:color="auto"/>
            </w:tcBorders>
            <w:vAlign w:val="center"/>
          </w:tcPr>
          <w:p w14:paraId="2A7C0C7A"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Rise rapidly</w:t>
            </w:r>
          </w:p>
        </w:tc>
        <w:tc>
          <w:tcPr>
            <w:tcW w:w="2552" w:type="dxa"/>
            <w:vAlign w:val="center"/>
          </w:tcPr>
          <w:p w14:paraId="73F77A8F"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Interest inelastic</w:t>
            </w:r>
          </w:p>
        </w:tc>
      </w:tr>
      <w:tr w:rsidR="00C30CAB" w:rsidRPr="00F81683" w14:paraId="04B25BC1" w14:textId="77777777" w:rsidTr="00212B03">
        <w:trPr>
          <w:trHeight w:val="340"/>
        </w:trPr>
        <w:tc>
          <w:tcPr>
            <w:tcW w:w="627" w:type="dxa"/>
            <w:tcBorders>
              <w:top w:val="nil"/>
              <w:left w:val="nil"/>
              <w:bottom w:val="nil"/>
              <w:right w:val="single" w:sz="4" w:space="0" w:color="auto"/>
            </w:tcBorders>
            <w:vAlign w:val="center"/>
          </w:tcPr>
          <w:p w14:paraId="5BAE0576" w14:textId="77777777" w:rsidR="00C30CAB" w:rsidRPr="00F81683" w:rsidRDefault="00C30CAB"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(c)</w:t>
            </w:r>
          </w:p>
        </w:tc>
        <w:tc>
          <w:tcPr>
            <w:tcW w:w="2268" w:type="dxa"/>
            <w:tcBorders>
              <w:left w:val="single" w:sz="4" w:space="0" w:color="auto"/>
            </w:tcBorders>
            <w:vAlign w:val="center"/>
          </w:tcPr>
          <w:p w14:paraId="3E14707C"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Rise slowly</w:t>
            </w:r>
          </w:p>
        </w:tc>
        <w:tc>
          <w:tcPr>
            <w:tcW w:w="2552" w:type="dxa"/>
            <w:vAlign w:val="center"/>
          </w:tcPr>
          <w:p w14:paraId="312C1F1D"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Interest elastic</w:t>
            </w:r>
          </w:p>
        </w:tc>
      </w:tr>
      <w:tr w:rsidR="00C30CAB" w:rsidRPr="00F81683" w14:paraId="446009E0" w14:textId="77777777" w:rsidTr="00212B03">
        <w:trPr>
          <w:trHeight w:val="340"/>
        </w:trPr>
        <w:tc>
          <w:tcPr>
            <w:tcW w:w="627" w:type="dxa"/>
            <w:tcBorders>
              <w:top w:val="nil"/>
              <w:left w:val="nil"/>
              <w:bottom w:val="nil"/>
              <w:right w:val="single" w:sz="4" w:space="0" w:color="auto"/>
            </w:tcBorders>
            <w:vAlign w:val="center"/>
          </w:tcPr>
          <w:p w14:paraId="4976A1C7" w14:textId="77777777" w:rsidR="00C30CAB" w:rsidRPr="00F81683" w:rsidRDefault="00C30CAB" w:rsidP="00593870">
            <w:pPr>
              <w:pStyle w:val="NormalText"/>
              <w:snapToGrid w:val="0"/>
              <w:spacing w:line="360" w:lineRule="auto"/>
              <w:rPr>
                <w:rFonts w:ascii="Arial" w:hAnsi="Arial" w:cs="Arial"/>
                <w:color w:val="000000" w:themeColor="text1"/>
                <w:sz w:val="22"/>
                <w:szCs w:val="22"/>
                <w:lang w:val="en-AU"/>
              </w:rPr>
            </w:pPr>
            <w:r w:rsidRPr="00F81683">
              <w:rPr>
                <w:rFonts w:ascii="Arial" w:hAnsi="Arial" w:cs="Arial"/>
                <w:color w:val="000000" w:themeColor="text1"/>
                <w:sz w:val="22"/>
                <w:szCs w:val="22"/>
                <w:lang w:val="en-AU"/>
              </w:rPr>
              <w:t>(d)</w:t>
            </w:r>
          </w:p>
        </w:tc>
        <w:tc>
          <w:tcPr>
            <w:tcW w:w="2268" w:type="dxa"/>
            <w:tcBorders>
              <w:left w:val="single" w:sz="4" w:space="0" w:color="auto"/>
            </w:tcBorders>
            <w:vAlign w:val="center"/>
          </w:tcPr>
          <w:p w14:paraId="67291EA4"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Rise slowly</w:t>
            </w:r>
          </w:p>
        </w:tc>
        <w:tc>
          <w:tcPr>
            <w:tcW w:w="2552" w:type="dxa"/>
            <w:vAlign w:val="center"/>
          </w:tcPr>
          <w:p w14:paraId="2F896121" w14:textId="77777777" w:rsidR="00C30CAB" w:rsidRPr="00F81683" w:rsidRDefault="00C30CAB" w:rsidP="00593870">
            <w:pPr>
              <w:pStyle w:val="NormalText"/>
              <w:snapToGrid w:val="0"/>
              <w:spacing w:line="360" w:lineRule="auto"/>
              <w:jc w:val="center"/>
              <w:rPr>
                <w:rFonts w:ascii="Arial" w:hAnsi="Arial" w:cs="Arial"/>
                <w:color w:val="000000" w:themeColor="text1"/>
                <w:sz w:val="22"/>
                <w:szCs w:val="22"/>
                <w:lang w:val="en-AU"/>
              </w:rPr>
            </w:pPr>
            <w:r w:rsidRPr="00F81683">
              <w:rPr>
                <w:rFonts w:ascii="Arial" w:hAnsi="Arial" w:cs="Arial"/>
                <w:color w:val="000000" w:themeColor="text1"/>
                <w:sz w:val="22"/>
                <w:szCs w:val="22"/>
                <w:lang w:val="en-AU"/>
              </w:rPr>
              <w:t>Interest inelastic</w:t>
            </w:r>
          </w:p>
        </w:tc>
      </w:tr>
    </w:tbl>
    <w:p w14:paraId="2DC5C9CC" w14:textId="77777777" w:rsidR="00C30CAB" w:rsidRPr="00F81683" w:rsidRDefault="00C30CAB" w:rsidP="00593870">
      <w:pPr>
        <w:spacing w:after="200" w:line="360" w:lineRule="auto"/>
        <w:ind w:left="567" w:hanging="567"/>
        <w:rPr>
          <w:rFonts w:ascii="Arial" w:hAnsi="Arial" w:cs="Arial"/>
          <w:sz w:val="22"/>
          <w:szCs w:val="22"/>
        </w:rPr>
      </w:pPr>
    </w:p>
    <w:p w14:paraId="17DB6A95" w14:textId="77777777" w:rsidR="00C30CAB" w:rsidRPr="00E85545" w:rsidRDefault="00C30CAB" w:rsidP="00593870">
      <w:pPr>
        <w:pStyle w:val="ListParagraph"/>
        <w:numPr>
          <w:ilvl w:val="0"/>
          <w:numId w:val="9"/>
        </w:numPr>
        <w:spacing w:after="160" w:line="360" w:lineRule="auto"/>
        <w:rPr>
          <w:rFonts w:ascii="Arial" w:hAnsi="Arial" w:cs="Arial"/>
          <w:lang w:eastAsia="ja-JP"/>
        </w:rPr>
      </w:pPr>
      <w:r w:rsidRPr="00E85545">
        <w:rPr>
          <w:rFonts w:ascii="Arial" w:hAnsi="Arial" w:cs="Arial"/>
          <w:lang w:eastAsia="ja-JP"/>
        </w:rPr>
        <w:lastRenderedPageBreak/>
        <w:t xml:space="preserve">The government increases expenditure on unemployment benefits by $100 million. What will the government need to do if it wishes to keep aggregate demand unchanged? </w:t>
      </w:r>
    </w:p>
    <w:p w14:paraId="579496F1"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85545">
        <w:rPr>
          <w:rFonts w:ascii="Arial" w:hAnsi="Arial" w:cs="Arial"/>
          <w:lang w:eastAsia="ja-JP"/>
        </w:rPr>
        <w:t xml:space="preserve">Raise taxation by $100 million </w:t>
      </w:r>
    </w:p>
    <w:p w14:paraId="7A6F79F5"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85545">
        <w:rPr>
          <w:rFonts w:ascii="Arial" w:hAnsi="Arial" w:cs="Arial"/>
          <w:lang w:eastAsia="ja-JP"/>
        </w:rPr>
        <w:t xml:space="preserve">Raise taxation by less than $100 million </w:t>
      </w:r>
    </w:p>
    <w:p w14:paraId="21A6A71D"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85545">
        <w:rPr>
          <w:rFonts w:ascii="Arial" w:hAnsi="Arial" w:cs="Arial"/>
          <w:lang w:eastAsia="ja-JP"/>
        </w:rPr>
        <w:t xml:space="preserve">Raise taxation by more than $100 million </w:t>
      </w:r>
    </w:p>
    <w:p w14:paraId="08AEA2CC" w14:textId="5FB15DB0" w:rsidR="00C30CAB" w:rsidRPr="00593870"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85545">
        <w:rPr>
          <w:rFonts w:ascii="Arial" w:hAnsi="Arial" w:cs="Arial"/>
          <w:lang w:eastAsia="ja-JP"/>
        </w:rPr>
        <w:t>Leave taxes unchanged</w:t>
      </w:r>
    </w:p>
    <w:p w14:paraId="2EA81CBD" w14:textId="77777777" w:rsidR="00C30CAB" w:rsidRPr="00F81683" w:rsidRDefault="00C30CAB" w:rsidP="00593870">
      <w:pPr>
        <w:autoSpaceDE w:val="0"/>
        <w:autoSpaceDN w:val="0"/>
        <w:adjustRightInd w:val="0"/>
        <w:spacing w:before="60" w:line="360" w:lineRule="auto"/>
        <w:ind w:left="1134" w:hanging="567"/>
        <w:rPr>
          <w:rFonts w:ascii="Arial" w:eastAsiaTheme="minorEastAsia" w:hAnsi="Arial" w:cs="Arial"/>
          <w:sz w:val="22"/>
          <w:szCs w:val="22"/>
          <w:lang w:eastAsia="ja-JP"/>
        </w:rPr>
      </w:pPr>
    </w:p>
    <w:p w14:paraId="02635415" w14:textId="77777777" w:rsidR="00C30CAB" w:rsidRPr="00E85545" w:rsidRDefault="00C30CAB" w:rsidP="00593870">
      <w:pPr>
        <w:pStyle w:val="ListParagraph"/>
        <w:numPr>
          <w:ilvl w:val="0"/>
          <w:numId w:val="9"/>
        </w:numPr>
        <w:spacing w:after="160" w:line="360" w:lineRule="auto"/>
        <w:rPr>
          <w:rFonts w:ascii="Arial" w:hAnsi="Arial" w:cs="Arial"/>
        </w:rPr>
      </w:pPr>
      <w:r w:rsidRPr="00F81683">
        <w:rPr>
          <w:noProof/>
        </w:rPr>
        <w:drawing>
          <wp:anchor distT="0" distB="0" distL="114300" distR="114300" simplePos="0" relativeHeight="251737088" behindDoc="1" locked="0" layoutInCell="1" allowOverlap="1" wp14:anchorId="43F6446E" wp14:editId="59AC0381">
            <wp:simplePos x="0" y="0"/>
            <wp:positionH relativeFrom="column">
              <wp:posOffset>3048000</wp:posOffset>
            </wp:positionH>
            <wp:positionV relativeFrom="paragraph">
              <wp:posOffset>6985</wp:posOffset>
            </wp:positionV>
            <wp:extent cx="2779395" cy="1964055"/>
            <wp:effectExtent l="0" t="0" r="1905" b="4445"/>
            <wp:wrapTight wrapText="bothSides">
              <wp:wrapPolygon edited="0">
                <wp:start x="0" y="0"/>
                <wp:lineTo x="0" y="21509"/>
                <wp:lineTo x="21516" y="21509"/>
                <wp:lineTo x="21516" y="0"/>
                <wp:lineTo x="0" y="0"/>
              </wp:wrapPolygon>
            </wp:wrapTight>
            <wp:docPr id="12" name="Picture 12" descr="A picture containing tab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 clock&#10;&#10;Description automatically generated"/>
                    <pic:cNvPicPr/>
                  </pic:nvPicPr>
                  <pic:blipFill>
                    <a:blip r:embed="rId17"/>
                    <a:stretch>
                      <a:fillRect/>
                    </a:stretch>
                  </pic:blipFill>
                  <pic:spPr>
                    <a:xfrm>
                      <a:off x="0" y="0"/>
                      <a:ext cx="2779395" cy="1964055"/>
                    </a:xfrm>
                    <a:prstGeom prst="rect">
                      <a:avLst/>
                    </a:prstGeom>
                  </pic:spPr>
                </pic:pic>
              </a:graphicData>
            </a:graphic>
            <wp14:sizeRelH relativeFrom="page">
              <wp14:pctWidth>0</wp14:pctWidth>
            </wp14:sizeRelH>
            <wp14:sizeRelV relativeFrom="page">
              <wp14:pctHeight>0</wp14:pctHeight>
            </wp14:sizeRelV>
          </wp:anchor>
        </w:drawing>
      </w:r>
      <w:r w:rsidRPr="00E85545">
        <w:rPr>
          <w:rFonts w:ascii="Arial" w:hAnsi="Arial" w:cs="Arial"/>
        </w:rPr>
        <w:t>In the diagram, the economy is most likely to move from point P1Y1 to P2Y2 if:</w:t>
      </w:r>
    </w:p>
    <w:p w14:paraId="379D5FCE" w14:textId="77777777" w:rsidR="00C30CAB" w:rsidRPr="00E85545" w:rsidRDefault="00C30CAB" w:rsidP="00593870">
      <w:pPr>
        <w:pStyle w:val="ListParagraph"/>
        <w:numPr>
          <w:ilvl w:val="1"/>
          <w:numId w:val="9"/>
        </w:numPr>
        <w:spacing w:before="60" w:line="360" w:lineRule="auto"/>
        <w:rPr>
          <w:rFonts w:ascii="Arial" w:hAnsi="Arial" w:cs="Arial"/>
        </w:rPr>
      </w:pPr>
      <w:r w:rsidRPr="00E85545">
        <w:rPr>
          <w:rFonts w:ascii="Arial" w:hAnsi="Arial" w:cs="Arial"/>
        </w:rPr>
        <w:t>the Government increases taxes to stimulate investment and consumption.</w:t>
      </w:r>
    </w:p>
    <w:p w14:paraId="2B7121D4" w14:textId="77777777" w:rsidR="00C30CAB" w:rsidRPr="00E85545" w:rsidRDefault="00C30CAB" w:rsidP="00593870">
      <w:pPr>
        <w:pStyle w:val="ListParagraph"/>
        <w:numPr>
          <w:ilvl w:val="1"/>
          <w:numId w:val="9"/>
        </w:numPr>
        <w:spacing w:before="60" w:line="360" w:lineRule="auto"/>
        <w:rPr>
          <w:rFonts w:ascii="Arial" w:hAnsi="Arial" w:cs="Arial"/>
        </w:rPr>
      </w:pPr>
      <w:r w:rsidRPr="00E85545">
        <w:rPr>
          <w:rFonts w:ascii="Arial" w:hAnsi="Arial" w:cs="Arial"/>
        </w:rPr>
        <w:t>there is an appreciation of the Australian Dollar.</w:t>
      </w:r>
    </w:p>
    <w:p w14:paraId="2E2B9124" w14:textId="77777777" w:rsidR="00C30CAB" w:rsidRPr="00E85545" w:rsidRDefault="00C30CAB" w:rsidP="00593870">
      <w:pPr>
        <w:pStyle w:val="ListParagraph"/>
        <w:numPr>
          <w:ilvl w:val="1"/>
          <w:numId w:val="9"/>
        </w:numPr>
        <w:spacing w:before="60" w:line="360" w:lineRule="auto"/>
        <w:rPr>
          <w:rFonts w:ascii="Arial" w:hAnsi="Arial" w:cs="Arial"/>
        </w:rPr>
      </w:pPr>
      <w:r w:rsidRPr="00E85545">
        <w:rPr>
          <w:rFonts w:ascii="Arial" w:hAnsi="Arial" w:cs="Arial"/>
        </w:rPr>
        <w:t>house prices have fallen in the economy.</w:t>
      </w:r>
    </w:p>
    <w:p w14:paraId="586BE4B9" w14:textId="77777777" w:rsidR="00C30CAB" w:rsidRPr="00E85545" w:rsidRDefault="00C30CAB" w:rsidP="00593870">
      <w:pPr>
        <w:pStyle w:val="ListParagraph"/>
        <w:numPr>
          <w:ilvl w:val="1"/>
          <w:numId w:val="9"/>
        </w:numPr>
        <w:spacing w:before="60" w:line="360" w:lineRule="auto"/>
        <w:rPr>
          <w:rFonts w:ascii="Arial" w:hAnsi="Arial" w:cs="Arial"/>
        </w:rPr>
      </w:pPr>
      <w:r w:rsidRPr="00E85545">
        <w:rPr>
          <w:rFonts w:ascii="Arial" w:hAnsi="Arial" w:cs="Arial"/>
        </w:rPr>
        <w:t>global growth has increased.</w:t>
      </w:r>
    </w:p>
    <w:p w14:paraId="3E327475" w14:textId="77777777" w:rsidR="00C30CAB" w:rsidRPr="00F81683" w:rsidRDefault="00C30CAB" w:rsidP="00593870">
      <w:pPr>
        <w:spacing w:after="160" w:line="360" w:lineRule="auto"/>
        <w:rPr>
          <w:rFonts w:ascii="Arial" w:hAnsi="Arial" w:cs="Arial"/>
          <w:sz w:val="22"/>
          <w:szCs w:val="22"/>
        </w:rPr>
      </w:pPr>
    </w:p>
    <w:p w14:paraId="30AA91E2" w14:textId="77777777" w:rsidR="00C30CAB" w:rsidRPr="00E85545" w:rsidRDefault="00C30CAB" w:rsidP="00593870">
      <w:pPr>
        <w:pStyle w:val="ListParagraph"/>
        <w:numPr>
          <w:ilvl w:val="0"/>
          <w:numId w:val="9"/>
        </w:numPr>
        <w:spacing w:after="160" w:line="360" w:lineRule="auto"/>
        <w:rPr>
          <w:rFonts w:ascii="Arial" w:hAnsi="Arial" w:cs="Arial"/>
          <w:lang w:val="en-US" w:eastAsia="ja-JP"/>
        </w:rPr>
      </w:pPr>
      <w:r w:rsidRPr="00E85545">
        <w:rPr>
          <w:rFonts w:ascii="Arial" w:hAnsi="Arial" w:cs="Arial"/>
          <w:lang w:val="en-US" w:eastAsia="ja-JP"/>
        </w:rPr>
        <w:t>The main method for financing a budget deficit is by</w:t>
      </w:r>
    </w:p>
    <w:p w14:paraId="1AAB5BBA" w14:textId="72B2D8A1"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Borrowing from the Reserve Bank</w:t>
      </w:r>
    </w:p>
    <w:p w14:paraId="3AEAB321" w14:textId="67A6525E"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Selling government assets</w:t>
      </w:r>
    </w:p>
    <w:p w14:paraId="58E6DA8B" w14:textId="77777777" w:rsidR="00C30CAB" w:rsidRPr="00E85545"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Increasing tax revenue</w:t>
      </w:r>
    </w:p>
    <w:p w14:paraId="2B5AF35E" w14:textId="77777777" w:rsidR="00C30CAB"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85545">
        <w:rPr>
          <w:rFonts w:ascii="Arial" w:hAnsi="Arial" w:cs="Arial"/>
          <w:lang w:val="en-US" w:eastAsia="ja-JP"/>
        </w:rPr>
        <w:t>Selling government bonds to the public</w:t>
      </w:r>
    </w:p>
    <w:p w14:paraId="5B373410" w14:textId="77777777" w:rsidR="00C30CAB" w:rsidRPr="00EF63CC" w:rsidRDefault="00C30CAB" w:rsidP="00593870">
      <w:pPr>
        <w:autoSpaceDE w:val="0"/>
        <w:autoSpaceDN w:val="0"/>
        <w:adjustRightInd w:val="0"/>
        <w:spacing w:before="60" w:line="360" w:lineRule="auto"/>
        <w:rPr>
          <w:rFonts w:ascii="Arial" w:hAnsi="Arial" w:cs="Arial"/>
          <w:lang w:val="en-US" w:eastAsia="ja-JP"/>
        </w:rPr>
      </w:pPr>
    </w:p>
    <w:p w14:paraId="6FD53EA0" w14:textId="77777777" w:rsidR="00C30CAB" w:rsidRPr="00B56C0A" w:rsidRDefault="00C30CAB" w:rsidP="00593870">
      <w:pPr>
        <w:pStyle w:val="ListParagraph"/>
        <w:numPr>
          <w:ilvl w:val="0"/>
          <w:numId w:val="9"/>
        </w:numPr>
        <w:spacing w:after="160" w:line="360" w:lineRule="auto"/>
        <w:rPr>
          <w:rFonts w:ascii="Arial" w:hAnsi="Arial" w:cs="Arial"/>
          <w:lang w:eastAsia="ja-JP"/>
        </w:rPr>
      </w:pPr>
      <w:r w:rsidRPr="00B56C0A">
        <w:rPr>
          <w:rFonts w:ascii="Arial" w:hAnsi="Arial" w:cs="Arial"/>
          <w:lang w:eastAsia="ja-JP"/>
        </w:rPr>
        <w:t>Which policy lag is considered to be shorter for monetary policy than for fiscal policy?</w:t>
      </w:r>
    </w:p>
    <w:p w14:paraId="62D060C8" w14:textId="77777777" w:rsidR="00C30CAB" w:rsidRPr="00B56C0A"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B56C0A">
        <w:rPr>
          <w:rFonts w:ascii="Arial" w:hAnsi="Arial" w:cs="Arial"/>
          <w:lang w:eastAsia="ja-JP"/>
        </w:rPr>
        <w:t xml:space="preserve">Decision </w:t>
      </w:r>
    </w:p>
    <w:p w14:paraId="6F1DBEC8" w14:textId="77777777" w:rsidR="00C30CAB" w:rsidRPr="00B56C0A"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B56C0A">
        <w:rPr>
          <w:rFonts w:ascii="Arial" w:hAnsi="Arial" w:cs="Arial"/>
          <w:lang w:eastAsia="ja-JP"/>
        </w:rPr>
        <w:t>Recognition</w:t>
      </w:r>
    </w:p>
    <w:p w14:paraId="632CEE99" w14:textId="77777777" w:rsidR="00C30CAB" w:rsidRPr="00B56C0A"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B56C0A">
        <w:rPr>
          <w:rFonts w:ascii="Arial" w:hAnsi="Arial" w:cs="Arial"/>
          <w:lang w:eastAsia="ja-JP"/>
        </w:rPr>
        <w:t>Data</w:t>
      </w:r>
    </w:p>
    <w:p w14:paraId="4DCA4BCF" w14:textId="77777777" w:rsidR="00C30CAB" w:rsidRPr="00B56C0A"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B56C0A">
        <w:rPr>
          <w:rFonts w:ascii="Arial" w:hAnsi="Arial" w:cs="Arial"/>
          <w:lang w:eastAsia="ja-JP"/>
        </w:rPr>
        <w:t>Effect</w:t>
      </w:r>
    </w:p>
    <w:p w14:paraId="64CB1113" w14:textId="77777777" w:rsidR="00C30CAB" w:rsidRPr="00EF63CC" w:rsidRDefault="00C30CAB" w:rsidP="00593870">
      <w:pPr>
        <w:autoSpaceDE w:val="0"/>
        <w:autoSpaceDN w:val="0"/>
        <w:adjustRightInd w:val="0"/>
        <w:spacing w:before="60" w:line="360" w:lineRule="auto"/>
        <w:rPr>
          <w:rFonts w:ascii="Arial" w:hAnsi="Arial" w:cs="Arial"/>
          <w:lang w:eastAsia="ja-JP"/>
        </w:rPr>
      </w:pPr>
    </w:p>
    <w:p w14:paraId="4A3B887A" w14:textId="77777777" w:rsidR="00B56C0A" w:rsidRDefault="00B56C0A" w:rsidP="00593870">
      <w:pPr>
        <w:spacing w:after="200" w:line="360" w:lineRule="auto"/>
        <w:rPr>
          <w:rFonts w:ascii="Arial" w:eastAsiaTheme="minorEastAsia" w:hAnsi="Arial" w:cs="Arial"/>
          <w:sz w:val="22"/>
          <w:szCs w:val="22"/>
          <w:lang w:val="en-US" w:eastAsia="ja-JP"/>
        </w:rPr>
      </w:pPr>
      <w:r>
        <w:rPr>
          <w:rFonts w:ascii="Arial" w:hAnsi="Arial" w:cs="Arial"/>
          <w:lang w:val="en-US" w:eastAsia="ja-JP"/>
        </w:rPr>
        <w:br w:type="page"/>
      </w:r>
    </w:p>
    <w:p w14:paraId="5D5AEDAD" w14:textId="6F4F2496" w:rsidR="00C30CAB" w:rsidRPr="00EF63CC" w:rsidRDefault="00C30CAB" w:rsidP="00593870">
      <w:pPr>
        <w:pStyle w:val="ListParagraph"/>
        <w:numPr>
          <w:ilvl w:val="0"/>
          <w:numId w:val="9"/>
        </w:numPr>
        <w:spacing w:after="160" w:line="360" w:lineRule="auto"/>
        <w:rPr>
          <w:rFonts w:ascii="Arial" w:hAnsi="Arial" w:cs="Arial"/>
          <w:lang w:val="en-US" w:eastAsia="ja-JP"/>
        </w:rPr>
      </w:pPr>
      <w:r w:rsidRPr="00EF63CC">
        <w:rPr>
          <w:rFonts w:ascii="Arial" w:hAnsi="Arial" w:cs="Arial"/>
          <w:lang w:val="en-US" w:eastAsia="ja-JP"/>
        </w:rPr>
        <w:lastRenderedPageBreak/>
        <w:t>Of the following, which is the most important factor affecting productivity growth?</w:t>
      </w:r>
    </w:p>
    <w:p w14:paraId="045CF5A5"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F63CC">
        <w:rPr>
          <w:rFonts w:ascii="Arial" w:hAnsi="Arial" w:cs="Arial"/>
          <w:lang w:val="en-US" w:eastAsia="ja-JP"/>
        </w:rPr>
        <w:t xml:space="preserve">Growth in the size of the </w:t>
      </w:r>
      <w:proofErr w:type="spellStart"/>
      <w:r w:rsidRPr="00EF63CC">
        <w:rPr>
          <w:rFonts w:ascii="Arial" w:hAnsi="Arial" w:cs="Arial"/>
          <w:lang w:val="en-US" w:eastAsia="ja-JP"/>
        </w:rPr>
        <w:t>labour</w:t>
      </w:r>
      <w:proofErr w:type="spellEnd"/>
      <w:r w:rsidRPr="00EF63CC">
        <w:rPr>
          <w:rFonts w:ascii="Arial" w:hAnsi="Arial" w:cs="Arial"/>
          <w:lang w:val="en-US" w:eastAsia="ja-JP"/>
        </w:rPr>
        <w:t xml:space="preserve"> force</w:t>
      </w:r>
    </w:p>
    <w:p w14:paraId="7D486EB7"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F63CC">
        <w:rPr>
          <w:rFonts w:ascii="Arial" w:hAnsi="Arial" w:cs="Arial"/>
          <w:lang w:val="en-US" w:eastAsia="ja-JP"/>
        </w:rPr>
        <w:t>Advances in technology</w:t>
      </w:r>
    </w:p>
    <w:p w14:paraId="5ECC5006"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F63CC">
        <w:rPr>
          <w:rFonts w:ascii="Arial" w:hAnsi="Arial" w:cs="Arial"/>
          <w:lang w:val="en-US" w:eastAsia="ja-JP"/>
        </w:rPr>
        <w:t>Growth in the size of the capital stock</w:t>
      </w:r>
    </w:p>
    <w:p w14:paraId="5F26E599" w14:textId="77777777" w:rsidR="00C30CAB" w:rsidRDefault="00C30CAB" w:rsidP="00593870">
      <w:pPr>
        <w:pStyle w:val="ListParagraph"/>
        <w:numPr>
          <w:ilvl w:val="1"/>
          <w:numId w:val="9"/>
        </w:numPr>
        <w:autoSpaceDE w:val="0"/>
        <w:autoSpaceDN w:val="0"/>
        <w:adjustRightInd w:val="0"/>
        <w:spacing w:before="60" w:line="360" w:lineRule="auto"/>
        <w:rPr>
          <w:rFonts w:ascii="Arial" w:hAnsi="Arial" w:cs="Arial"/>
          <w:lang w:val="en-US" w:eastAsia="ja-JP"/>
        </w:rPr>
      </w:pPr>
      <w:r w:rsidRPr="00EF63CC">
        <w:rPr>
          <w:rFonts w:ascii="Arial" w:hAnsi="Arial" w:cs="Arial"/>
          <w:lang w:val="en-US" w:eastAsia="ja-JP"/>
        </w:rPr>
        <w:t>Population growth</w:t>
      </w:r>
    </w:p>
    <w:p w14:paraId="7242FC3D" w14:textId="77777777" w:rsidR="00C30CAB" w:rsidRPr="00EF63CC" w:rsidRDefault="00C30CAB" w:rsidP="00593870">
      <w:pPr>
        <w:autoSpaceDE w:val="0"/>
        <w:autoSpaceDN w:val="0"/>
        <w:adjustRightInd w:val="0"/>
        <w:spacing w:before="60" w:line="360" w:lineRule="auto"/>
        <w:rPr>
          <w:rFonts w:ascii="Arial" w:hAnsi="Arial" w:cs="Arial"/>
          <w:lang w:val="en-US" w:eastAsia="ja-JP"/>
        </w:rPr>
      </w:pPr>
    </w:p>
    <w:p w14:paraId="0ED3B250" w14:textId="77777777" w:rsidR="00C30CAB" w:rsidRPr="00EF63CC" w:rsidRDefault="00C30CAB" w:rsidP="00593870">
      <w:pPr>
        <w:pStyle w:val="ListParagraph"/>
        <w:numPr>
          <w:ilvl w:val="0"/>
          <w:numId w:val="9"/>
        </w:numPr>
        <w:spacing w:after="160" w:line="360" w:lineRule="auto"/>
        <w:rPr>
          <w:rFonts w:ascii="Arial" w:hAnsi="Arial" w:cs="Arial"/>
          <w:lang w:eastAsia="ja-JP"/>
        </w:rPr>
      </w:pPr>
      <w:r w:rsidRPr="00EF63CC">
        <w:rPr>
          <w:rFonts w:ascii="Arial" w:hAnsi="Arial" w:cs="Arial"/>
          <w:lang w:eastAsia="ja-JP"/>
        </w:rPr>
        <w:t xml:space="preserve">Which of the following is </w:t>
      </w:r>
      <w:r w:rsidRPr="00593870">
        <w:rPr>
          <w:rFonts w:ascii="Arial" w:hAnsi="Arial" w:cs="Arial"/>
          <w:b/>
          <w:bCs/>
          <w:lang w:eastAsia="ja-JP"/>
        </w:rPr>
        <w:t>NOT</w:t>
      </w:r>
      <w:r w:rsidRPr="00EF63CC">
        <w:rPr>
          <w:rFonts w:ascii="Arial" w:hAnsi="Arial" w:cs="Arial"/>
          <w:lang w:eastAsia="ja-JP"/>
        </w:rPr>
        <w:t xml:space="preserve"> a reason for low wage growth in an economy?</w:t>
      </w:r>
    </w:p>
    <w:p w14:paraId="6A6C6E2B"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F63CC">
        <w:rPr>
          <w:rFonts w:ascii="Arial" w:hAnsi="Arial" w:cs="Arial"/>
          <w:lang w:eastAsia="ja-JP"/>
        </w:rPr>
        <w:t>Low inflation</w:t>
      </w:r>
    </w:p>
    <w:p w14:paraId="5CCB4FEB"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F63CC">
        <w:rPr>
          <w:rFonts w:ascii="Arial" w:hAnsi="Arial" w:cs="Arial"/>
          <w:lang w:eastAsia="ja-JP"/>
        </w:rPr>
        <w:t>Low economic growth</w:t>
      </w:r>
    </w:p>
    <w:p w14:paraId="7EC5E493"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F63CC">
        <w:rPr>
          <w:rFonts w:ascii="Arial" w:hAnsi="Arial" w:cs="Arial"/>
          <w:lang w:eastAsia="ja-JP"/>
        </w:rPr>
        <w:t>Low productivity growth</w:t>
      </w:r>
    </w:p>
    <w:p w14:paraId="08DEE56D" w14:textId="77777777" w:rsidR="00C30CAB" w:rsidRPr="00EF63CC" w:rsidRDefault="00C30CAB" w:rsidP="00593870">
      <w:pPr>
        <w:pStyle w:val="ListParagraph"/>
        <w:numPr>
          <w:ilvl w:val="1"/>
          <w:numId w:val="9"/>
        </w:numPr>
        <w:autoSpaceDE w:val="0"/>
        <w:autoSpaceDN w:val="0"/>
        <w:adjustRightInd w:val="0"/>
        <w:spacing w:before="60" w:line="360" w:lineRule="auto"/>
        <w:rPr>
          <w:rFonts w:ascii="Arial" w:hAnsi="Arial" w:cs="Arial"/>
          <w:lang w:eastAsia="ja-JP"/>
        </w:rPr>
      </w:pPr>
      <w:r w:rsidRPr="00EF63CC">
        <w:rPr>
          <w:rFonts w:ascii="Arial" w:hAnsi="Arial" w:cs="Arial"/>
          <w:lang w:eastAsia="ja-JP"/>
        </w:rPr>
        <w:t xml:space="preserve">Low unemployment </w:t>
      </w:r>
    </w:p>
    <w:p w14:paraId="4551F55B" w14:textId="77777777" w:rsidR="00593870" w:rsidRDefault="00593870" w:rsidP="00C30CAB">
      <w:pPr>
        <w:jc w:val="center"/>
        <w:rPr>
          <w:rFonts w:ascii="Arial" w:hAnsi="Arial" w:cs="Arial"/>
          <w:b/>
          <w:bCs/>
          <w:i/>
          <w:iCs/>
          <w:sz w:val="22"/>
          <w:szCs w:val="22"/>
        </w:rPr>
      </w:pPr>
    </w:p>
    <w:p w14:paraId="6A142A30" w14:textId="32641A4E" w:rsidR="00C30CAB" w:rsidRPr="00F81683" w:rsidRDefault="00C30CAB" w:rsidP="00C30CAB">
      <w:pPr>
        <w:jc w:val="center"/>
        <w:rPr>
          <w:rFonts w:ascii="Arial" w:hAnsi="Arial" w:cs="Arial"/>
          <w:b/>
          <w:i/>
        </w:rPr>
      </w:pPr>
      <w:r w:rsidRPr="00F81683">
        <w:rPr>
          <w:rFonts w:ascii="Arial" w:hAnsi="Arial" w:cs="Arial"/>
          <w:b/>
          <w:bCs/>
          <w:i/>
          <w:iCs/>
          <w:sz w:val="22"/>
          <w:szCs w:val="22"/>
        </w:rPr>
        <w:t>End of Section One</w:t>
      </w:r>
    </w:p>
    <w:p w14:paraId="44B06A80" w14:textId="77777777" w:rsidR="00353FCD" w:rsidRPr="00CC0530" w:rsidRDefault="00353FCD">
      <w:pPr>
        <w:spacing w:after="200"/>
        <w:rPr>
          <w:rFonts w:asciiTheme="minorBidi" w:hAnsiTheme="minorBidi" w:cstheme="minorBidi"/>
          <w:b/>
          <w:bCs/>
        </w:rPr>
      </w:pPr>
      <w:r w:rsidRPr="00CC0530">
        <w:rPr>
          <w:rFonts w:asciiTheme="minorBidi" w:hAnsiTheme="minorBidi" w:cstheme="minorBidi"/>
          <w:b/>
          <w:bCs/>
        </w:rPr>
        <w:br w:type="page"/>
      </w:r>
    </w:p>
    <w:p w14:paraId="2D85EC88" w14:textId="5B5A1752" w:rsidR="007D32E0" w:rsidRPr="00CC0530" w:rsidRDefault="007D32E0" w:rsidP="00245B2E">
      <w:pPr>
        <w:widowControl w:val="0"/>
        <w:tabs>
          <w:tab w:val="left" w:pos="7088"/>
        </w:tabs>
        <w:autoSpaceDE w:val="0"/>
        <w:autoSpaceDN w:val="0"/>
        <w:adjustRightInd w:val="0"/>
        <w:spacing w:after="120"/>
        <w:rPr>
          <w:rFonts w:asciiTheme="minorBidi" w:hAnsiTheme="minorBidi" w:cstheme="minorBidi"/>
          <w:b/>
          <w:bCs/>
        </w:rPr>
      </w:pPr>
      <w:r w:rsidRPr="00CC0530">
        <w:rPr>
          <w:rFonts w:asciiTheme="minorBidi" w:hAnsiTheme="minorBidi" w:cstheme="minorBidi"/>
          <w:b/>
          <w:bCs/>
        </w:rPr>
        <w:lastRenderedPageBreak/>
        <w:t xml:space="preserve">Section Two: Data interpretation/Short response </w:t>
      </w:r>
      <w:r w:rsidR="00C025A9" w:rsidRPr="00CC0530">
        <w:rPr>
          <w:rFonts w:asciiTheme="minorBidi" w:hAnsiTheme="minorBidi" w:cstheme="minorBidi"/>
          <w:b/>
          <w:bCs/>
        </w:rPr>
        <w:tab/>
      </w:r>
      <w:r w:rsidR="00777184" w:rsidRPr="00CC0530">
        <w:rPr>
          <w:rFonts w:asciiTheme="minorBidi" w:hAnsiTheme="minorBidi" w:cstheme="minorBidi"/>
          <w:b/>
          <w:bCs/>
        </w:rPr>
        <w:tab/>
        <w:t xml:space="preserve">        </w:t>
      </w:r>
      <w:r w:rsidRPr="00CC0530">
        <w:rPr>
          <w:rFonts w:asciiTheme="minorBidi" w:hAnsiTheme="minorBidi" w:cstheme="minorBidi"/>
          <w:b/>
          <w:bCs/>
        </w:rPr>
        <w:t xml:space="preserve"> (</w:t>
      </w:r>
      <w:r w:rsidR="00245B2E" w:rsidRPr="00CC0530">
        <w:rPr>
          <w:rFonts w:asciiTheme="minorBidi" w:hAnsiTheme="minorBidi" w:cstheme="minorBidi"/>
          <w:b/>
          <w:bCs/>
        </w:rPr>
        <w:t>36</w:t>
      </w:r>
      <w:r w:rsidRPr="00CC0530">
        <w:rPr>
          <w:rFonts w:asciiTheme="minorBidi" w:hAnsiTheme="minorBidi" w:cstheme="minorBidi"/>
          <w:b/>
          <w:bCs/>
        </w:rPr>
        <w:t xml:space="preserve"> Marks)</w:t>
      </w:r>
    </w:p>
    <w:p w14:paraId="60037D7A" w14:textId="77777777" w:rsidR="00EC781D" w:rsidRDefault="00EC781D" w:rsidP="007D32E0">
      <w:pPr>
        <w:widowControl w:val="0"/>
        <w:autoSpaceDE w:val="0"/>
        <w:autoSpaceDN w:val="0"/>
        <w:adjustRightInd w:val="0"/>
        <w:rPr>
          <w:rFonts w:asciiTheme="minorBidi" w:hAnsiTheme="minorBidi" w:cstheme="minorBidi"/>
          <w:sz w:val="22"/>
          <w:szCs w:val="22"/>
        </w:rPr>
      </w:pPr>
    </w:p>
    <w:p w14:paraId="05CFF959" w14:textId="40B0F713" w:rsidR="007D32E0" w:rsidRPr="00CC0530" w:rsidRDefault="007D32E0" w:rsidP="0075531E">
      <w:pPr>
        <w:widowControl w:val="0"/>
        <w:autoSpaceDE w:val="0"/>
        <w:autoSpaceDN w:val="0"/>
        <w:adjustRightInd w:val="0"/>
        <w:jc w:val="both"/>
        <w:rPr>
          <w:rFonts w:asciiTheme="minorBidi" w:hAnsiTheme="minorBidi" w:cstheme="minorBidi"/>
          <w:sz w:val="22"/>
          <w:szCs w:val="22"/>
        </w:rPr>
      </w:pPr>
      <w:r w:rsidRPr="00CC0530">
        <w:rPr>
          <w:rFonts w:asciiTheme="minorBidi" w:hAnsiTheme="minorBidi" w:cstheme="minorBidi"/>
          <w:sz w:val="22"/>
          <w:szCs w:val="22"/>
        </w:rPr>
        <w:t xml:space="preserve">This section contains </w:t>
      </w:r>
      <w:r w:rsidRPr="00CC0530">
        <w:rPr>
          <w:rFonts w:asciiTheme="minorBidi" w:hAnsiTheme="minorBidi" w:cstheme="minorBidi"/>
          <w:b/>
          <w:bCs/>
          <w:sz w:val="22"/>
          <w:szCs w:val="22"/>
        </w:rPr>
        <w:t>t</w:t>
      </w:r>
      <w:r w:rsidR="00D8135D" w:rsidRPr="00CC0530">
        <w:rPr>
          <w:rFonts w:asciiTheme="minorBidi" w:hAnsiTheme="minorBidi" w:cstheme="minorBidi"/>
          <w:b/>
          <w:bCs/>
          <w:sz w:val="22"/>
          <w:szCs w:val="22"/>
        </w:rPr>
        <w:t>hree</w:t>
      </w:r>
      <w:r w:rsidRPr="00CC0530">
        <w:rPr>
          <w:rFonts w:asciiTheme="minorBidi" w:hAnsiTheme="minorBidi" w:cstheme="minorBidi"/>
          <w:b/>
          <w:bCs/>
          <w:sz w:val="22"/>
          <w:szCs w:val="22"/>
        </w:rPr>
        <w:t xml:space="preserve"> (</w:t>
      </w:r>
      <w:r w:rsidR="00D8135D" w:rsidRPr="00CC0530">
        <w:rPr>
          <w:rFonts w:asciiTheme="minorBidi" w:hAnsiTheme="minorBidi" w:cstheme="minorBidi"/>
          <w:b/>
          <w:bCs/>
          <w:sz w:val="22"/>
          <w:szCs w:val="22"/>
        </w:rPr>
        <w:t>3</w:t>
      </w:r>
      <w:r w:rsidRPr="00CC0530">
        <w:rPr>
          <w:rFonts w:asciiTheme="minorBidi" w:hAnsiTheme="minorBidi" w:cstheme="minorBidi"/>
          <w:b/>
          <w:bCs/>
          <w:sz w:val="22"/>
          <w:szCs w:val="22"/>
        </w:rPr>
        <w:t xml:space="preserve">) </w:t>
      </w:r>
      <w:r w:rsidRPr="00CC0530">
        <w:rPr>
          <w:rFonts w:asciiTheme="minorBidi" w:hAnsiTheme="minorBidi" w:cstheme="minorBidi"/>
          <w:sz w:val="22"/>
          <w:szCs w:val="22"/>
        </w:rPr>
        <w:t xml:space="preserve">questions. Answer </w:t>
      </w:r>
      <w:r w:rsidRPr="00CC0530">
        <w:rPr>
          <w:rFonts w:asciiTheme="minorBidi" w:hAnsiTheme="minorBidi" w:cstheme="minorBidi"/>
          <w:b/>
          <w:bCs/>
          <w:sz w:val="22"/>
          <w:szCs w:val="22"/>
        </w:rPr>
        <w:t xml:space="preserve">all </w:t>
      </w:r>
      <w:r w:rsidRPr="00CC0530">
        <w:rPr>
          <w:rFonts w:asciiTheme="minorBidi" w:hAnsiTheme="minorBidi" w:cstheme="minorBidi"/>
          <w:sz w:val="22"/>
          <w:szCs w:val="22"/>
        </w:rPr>
        <w:t>questions. Write your answers in the spaces provided.</w:t>
      </w:r>
    </w:p>
    <w:p w14:paraId="0E324C22" w14:textId="77777777" w:rsidR="009834C9" w:rsidRPr="00CC0530" w:rsidRDefault="009834C9" w:rsidP="009834C9">
      <w:pPr>
        <w:suppressAutoHyphens/>
        <w:rPr>
          <w:rFonts w:asciiTheme="minorBidi" w:hAnsiTheme="minorBidi" w:cstheme="minorBidi"/>
          <w:spacing w:val="-2"/>
          <w:sz w:val="22"/>
          <w:szCs w:val="22"/>
        </w:rPr>
      </w:pPr>
    </w:p>
    <w:p w14:paraId="057FF830" w14:textId="77777777" w:rsidR="00EF5ACA" w:rsidRPr="00CC0530" w:rsidRDefault="00EF5ACA" w:rsidP="0075531E">
      <w:pPr>
        <w:jc w:val="both"/>
        <w:rPr>
          <w:rFonts w:asciiTheme="minorBidi" w:hAnsiTheme="minorBidi" w:cstheme="minorBidi"/>
          <w:sz w:val="22"/>
          <w:szCs w:val="22"/>
          <w:lang w:eastAsia="zh-CN"/>
        </w:rPr>
      </w:pPr>
      <w:r w:rsidRPr="00CC0530">
        <w:rPr>
          <w:rFonts w:asciiTheme="minorBidi" w:hAnsiTheme="minorBidi" w:cstheme="minorBidi"/>
          <w:sz w:val="22"/>
          <w:szCs w:val="22"/>
        </w:rPr>
        <w:t>Supplementary pages for the use of planning/continuing your answer to a question have been provided at the end of this Question/Answer booklet. If you use these pages to continue an answer, indicate at the original answer where the answer is continued, i.e. give the page number.</w:t>
      </w:r>
    </w:p>
    <w:p w14:paraId="169D79F1" w14:textId="77777777" w:rsidR="007D32E0" w:rsidRPr="00CC0530" w:rsidRDefault="007D32E0" w:rsidP="007D32E0">
      <w:pPr>
        <w:widowControl w:val="0"/>
        <w:autoSpaceDE w:val="0"/>
        <w:autoSpaceDN w:val="0"/>
        <w:adjustRightInd w:val="0"/>
        <w:rPr>
          <w:rFonts w:asciiTheme="minorBidi" w:hAnsiTheme="minorBidi" w:cstheme="minorBidi"/>
          <w:sz w:val="22"/>
          <w:szCs w:val="22"/>
        </w:rPr>
      </w:pPr>
    </w:p>
    <w:p w14:paraId="325BC547" w14:textId="7E5AB12B" w:rsidR="007D32E0" w:rsidRPr="00CC0530" w:rsidRDefault="007D32E0" w:rsidP="007D32E0">
      <w:pPr>
        <w:widowControl w:val="0"/>
        <w:autoSpaceDE w:val="0"/>
        <w:autoSpaceDN w:val="0"/>
        <w:adjustRightInd w:val="0"/>
        <w:rPr>
          <w:rFonts w:asciiTheme="minorBidi" w:hAnsiTheme="minorBidi" w:cstheme="minorBidi"/>
          <w:sz w:val="22"/>
          <w:szCs w:val="22"/>
        </w:rPr>
      </w:pPr>
      <w:r w:rsidRPr="00CC0530">
        <w:rPr>
          <w:rFonts w:asciiTheme="minorBidi" w:hAnsiTheme="minorBidi" w:cstheme="minorBidi"/>
          <w:sz w:val="22"/>
          <w:szCs w:val="22"/>
        </w:rPr>
        <w:t xml:space="preserve">Suggested working time: </w:t>
      </w:r>
      <w:r w:rsidR="00D8135D" w:rsidRPr="00CC0530">
        <w:rPr>
          <w:rFonts w:asciiTheme="minorBidi" w:hAnsiTheme="minorBidi" w:cstheme="minorBidi"/>
          <w:b/>
          <w:bCs/>
          <w:sz w:val="22"/>
          <w:szCs w:val="22"/>
        </w:rPr>
        <w:t>7</w:t>
      </w:r>
      <w:r w:rsidR="00DB049F" w:rsidRPr="00CC0530">
        <w:rPr>
          <w:rFonts w:asciiTheme="minorBidi" w:hAnsiTheme="minorBidi" w:cstheme="minorBidi"/>
          <w:b/>
          <w:bCs/>
          <w:sz w:val="22"/>
          <w:szCs w:val="22"/>
        </w:rPr>
        <w:t>0</w:t>
      </w:r>
      <w:r w:rsidRPr="00CC0530">
        <w:rPr>
          <w:rFonts w:asciiTheme="minorBidi" w:hAnsiTheme="minorBidi" w:cstheme="minorBidi"/>
          <w:sz w:val="22"/>
          <w:szCs w:val="22"/>
        </w:rPr>
        <w:t xml:space="preserve"> minutes.</w:t>
      </w:r>
    </w:p>
    <w:p w14:paraId="05AC0D83" w14:textId="3B35B615" w:rsidR="007D32E0" w:rsidRPr="00CC0530" w:rsidRDefault="007D32E0" w:rsidP="007D32E0">
      <w:pPr>
        <w:rPr>
          <w:rFonts w:asciiTheme="minorBidi" w:hAnsiTheme="minorBidi" w:cstheme="minorBidi"/>
        </w:rPr>
      </w:pPr>
      <w:r w:rsidRPr="00CC0530">
        <w:rPr>
          <w:rFonts w:asciiTheme="minorBidi" w:hAnsiTheme="minorBidi" w:cstheme="minorBidi"/>
        </w:rPr>
        <w:t>_________________________________________</w:t>
      </w:r>
      <w:r w:rsidR="00777184" w:rsidRPr="00CC0530">
        <w:rPr>
          <w:rFonts w:asciiTheme="minorBidi" w:hAnsiTheme="minorBidi" w:cstheme="minorBidi"/>
        </w:rPr>
        <w:t>_________________________</w:t>
      </w:r>
    </w:p>
    <w:p w14:paraId="18E57AC1" w14:textId="77777777" w:rsidR="007D32E0" w:rsidRPr="00CC0530" w:rsidRDefault="007D32E0" w:rsidP="007D32E0">
      <w:pPr>
        <w:rPr>
          <w:rFonts w:asciiTheme="minorBidi" w:hAnsiTheme="minorBidi" w:cstheme="minorBidi"/>
          <w:sz w:val="16"/>
          <w:szCs w:val="16"/>
        </w:rPr>
      </w:pPr>
    </w:p>
    <w:p w14:paraId="70B68B5F" w14:textId="0D6F752C" w:rsidR="003C3B42" w:rsidRPr="00CC0530" w:rsidRDefault="007D32E0" w:rsidP="008B2242">
      <w:pPr>
        <w:tabs>
          <w:tab w:val="left" w:pos="7655"/>
        </w:tabs>
        <w:spacing w:after="120"/>
        <w:rPr>
          <w:rFonts w:asciiTheme="minorBidi" w:hAnsiTheme="minorBidi" w:cstheme="minorBidi"/>
          <w:b/>
        </w:rPr>
      </w:pPr>
      <w:r w:rsidRPr="00CC0530">
        <w:rPr>
          <w:rFonts w:asciiTheme="minorBidi" w:hAnsiTheme="minorBidi" w:cstheme="minorBidi"/>
          <w:b/>
        </w:rPr>
        <w:t>Question 25</w:t>
      </w:r>
      <w:r w:rsidR="00777184" w:rsidRPr="00CC0530">
        <w:rPr>
          <w:rFonts w:asciiTheme="minorBidi" w:hAnsiTheme="minorBidi" w:cstheme="minorBidi"/>
          <w:b/>
        </w:rPr>
        <w:t xml:space="preserve"> </w:t>
      </w:r>
      <w:r w:rsidR="00CF4032" w:rsidRPr="00CC0530">
        <w:rPr>
          <w:rFonts w:asciiTheme="minorBidi" w:hAnsiTheme="minorBidi" w:cstheme="minorBidi"/>
          <w:b/>
        </w:rPr>
        <w:tab/>
      </w:r>
      <w:r w:rsidR="00040B22" w:rsidRPr="00CC0530">
        <w:rPr>
          <w:rFonts w:asciiTheme="minorBidi" w:hAnsiTheme="minorBidi" w:cstheme="minorBidi"/>
          <w:b/>
        </w:rPr>
        <w:t>(12 marks)</w:t>
      </w:r>
    </w:p>
    <w:p w14:paraId="4B7FAD5D" w14:textId="1374E761" w:rsidR="002F4E26" w:rsidRPr="008B2242" w:rsidRDefault="00D81ADE" w:rsidP="008B2242">
      <w:pPr>
        <w:tabs>
          <w:tab w:val="left" w:pos="6431"/>
        </w:tabs>
        <w:spacing w:before="240"/>
        <w:rPr>
          <w:rFonts w:ascii="Arial" w:hAnsi="Arial" w:cs="Arial"/>
          <w:lang w:eastAsia="en-GB"/>
        </w:rPr>
      </w:pPr>
      <w:r w:rsidRPr="008B2242">
        <w:rPr>
          <w:rFonts w:ascii="Arial" w:hAnsi="Arial" w:cs="Arial"/>
          <w:i/>
          <w:iCs/>
          <w:noProof/>
          <w:lang w:eastAsia="en-GB"/>
        </w:rPr>
        <w:drawing>
          <wp:anchor distT="0" distB="0" distL="114300" distR="114300" simplePos="0" relativeHeight="251727872" behindDoc="1" locked="0" layoutInCell="1" allowOverlap="1" wp14:anchorId="74C4365D" wp14:editId="230286A2">
            <wp:simplePos x="0" y="0"/>
            <wp:positionH relativeFrom="column">
              <wp:posOffset>2480733</wp:posOffset>
            </wp:positionH>
            <wp:positionV relativeFrom="paragraph">
              <wp:posOffset>258868</wp:posOffset>
            </wp:positionV>
            <wp:extent cx="3326765" cy="3027045"/>
            <wp:effectExtent l="0" t="0" r="635" b="0"/>
            <wp:wrapTight wrapText="bothSides">
              <wp:wrapPolygon edited="0">
                <wp:start x="0" y="0"/>
                <wp:lineTo x="0" y="21478"/>
                <wp:lineTo x="21522" y="21478"/>
                <wp:lineTo x="21522" y="0"/>
                <wp:lineTo x="0" y="0"/>
              </wp:wrapPolygon>
            </wp:wrapTight>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18"/>
                    <a:stretch>
                      <a:fillRect/>
                    </a:stretch>
                  </pic:blipFill>
                  <pic:spPr>
                    <a:xfrm>
                      <a:off x="0" y="0"/>
                      <a:ext cx="3326765" cy="3027045"/>
                    </a:xfrm>
                    <a:prstGeom prst="rect">
                      <a:avLst/>
                    </a:prstGeom>
                  </pic:spPr>
                </pic:pic>
              </a:graphicData>
            </a:graphic>
            <wp14:sizeRelH relativeFrom="page">
              <wp14:pctWidth>0</wp14:pctWidth>
            </wp14:sizeRelH>
            <wp14:sizeRelV relativeFrom="page">
              <wp14:pctHeight>0</wp14:pctHeight>
            </wp14:sizeRelV>
          </wp:anchor>
        </w:drawing>
      </w:r>
      <w:r w:rsidR="002F4E26" w:rsidRPr="008B2242">
        <w:rPr>
          <w:rFonts w:ascii="Arial" w:hAnsi="Arial" w:cs="Arial"/>
          <w:b/>
          <w:bCs/>
          <w:lang w:eastAsia="en-GB"/>
        </w:rPr>
        <w:t xml:space="preserve">GDP fell 0.3 per cent in the March </w:t>
      </w:r>
      <w:proofErr w:type="spellStart"/>
      <w:r w:rsidR="002F4E26" w:rsidRPr="008B2242">
        <w:rPr>
          <w:rFonts w:ascii="Arial" w:hAnsi="Arial" w:cs="Arial"/>
          <w:b/>
          <w:bCs/>
          <w:lang w:eastAsia="en-GB"/>
        </w:rPr>
        <w:t>qrt</w:t>
      </w:r>
      <w:proofErr w:type="spellEnd"/>
    </w:p>
    <w:p w14:paraId="4FDBB41B" w14:textId="4734BC58" w:rsidR="002F4E26" w:rsidRDefault="002F4E26" w:rsidP="008B2242">
      <w:pPr>
        <w:tabs>
          <w:tab w:val="left" w:pos="6431"/>
        </w:tabs>
        <w:spacing w:before="120"/>
        <w:rPr>
          <w:rFonts w:asciiTheme="majorHAnsi" w:hAnsiTheme="majorHAnsi" w:cstheme="majorHAnsi"/>
          <w:sz w:val="22"/>
          <w:szCs w:val="22"/>
          <w:lang w:eastAsia="en-GB"/>
        </w:rPr>
      </w:pPr>
      <w:r w:rsidRPr="008B2242">
        <w:rPr>
          <w:rFonts w:ascii="Arial" w:hAnsi="Arial" w:cs="Arial"/>
          <w:sz w:val="22"/>
          <w:szCs w:val="22"/>
          <w:lang w:eastAsia="en-GB"/>
        </w:rPr>
        <w:t>Gross Domestic Product fell 0.3 per cent in seasonally adjusted, chain volume terms in the March quarter 2020 while annual growth recorded its slowest rate since September 2009 when Australia was in the midst of the Global Financial Crisis. The Australian economy was impacted by a number of significant events this quarter, starting with bushfires and other natural disasters, followed by the outbreak of COVID-19.   Aggressive expansionary monetary policy has seen the cash rate fall to an on time low of 0.25%</w:t>
      </w:r>
      <w:r w:rsidRPr="008B2242">
        <w:rPr>
          <w:rFonts w:asciiTheme="majorHAnsi" w:hAnsiTheme="majorHAnsi" w:cstheme="majorHAnsi"/>
          <w:sz w:val="22"/>
          <w:szCs w:val="22"/>
          <w:lang w:eastAsia="en-GB"/>
        </w:rPr>
        <w:br/>
      </w:r>
    </w:p>
    <w:p w14:paraId="4D2A4CD1" w14:textId="6AD1C763" w:rsidR="008B2242" w:rsidRDefault="008B2242" w:rsidP="008B2242">
      <w:pPr>
        <w:tabs>
          <w:tab w:val="left" w:pos="6431"/>
        </w:tabs>
        <w:spacing w:before="120"/>
        <w:rPr>
          <w:rFonts w:asciiTheme="majorHAnsi" w:hAnsiTheme="majorHAnsi" w:cstheme="majorHAnsi"/>
          <w:sz w:val="22"/>
          <w:szCs w:val="22"/>
          <w:lang w:eastAsia="en-GB"/>
        </w:rPr>
      </w:pPr>
    </w:p>
    <w:p w14:paraId="0CDB1C86" w14:textId="77777777" w:rsidR="008B2242" w:rsidRPr="008B2242" w:rsidRDefault="008B2242" w:rsidP="008B2242">
      <w:pPr>
        <w:tabs>
          <w:tab w:val="left" w:pos="6431"/>
        </w:tabs>
        <w:spacing w:before="120"/>
        <w:rPr>
          <w:rFonts w:asciiTheme="majorHAnsi" w:hAnsiTheme="majorHAnsi" w:cstheme="majorHAnsi"/>
          <w:sz w:val="22"/>
          <w:szCs w:val="22"/>
          <w:lang w:eastAsia="en-GB"/>
        </w:rPr>
      </w:pPr>
    </w:p>
    <w:tbl>
      <w:tblPr>
        <w:tblW w:w="9236" w:type="dxa"/>
        <w:tblLook w:val="00A0" w:firstRow="1" w:lastRow="0" w:firstColumn="1" w:lastColumn="0" w:noHBand="0" w:noVBand="0"/>
      </w:tblPr>
      <w:tblGrid>
        <w:gridCol w:w="532"/>
        <w:gridCol w:w="7406"/>
        <w:gridCol w:w="1298"/>
      </w:tblGrid>
      <w:tr w:rsidR="00212B03" w:rsidRPr="00212B03" w14:paraId="1918F455" w14:textId="77777777" w:rsidTr="00212B03">
        <w:tc>
          <w:tcPr>
            <w:tcW w:w="532" w:type="dxa"/>
          </w:tcPr>
          <w:p w14:paraId="4065078E" w14:textId="77777777" w:rsidR="00212B03" w:rsidRPr="00212B03" w:rsidRDefault="00212B03" w:rsidP="00212B03">
            <w:pPr>
              <w:spacing w:before="40" w:after="40"/>
              <w:rPr>
                <w:rFonts w:ascii="Arial" w:hAnsi="Arial" w:cs="Arial"/>
                <w:sz w:val="22"/>
                <w:szCs w:val="22"/>
                <w:lang w:bidi="x-none"/>
              </w:rPr>
            </w:pPr>
            <w:r w:rsidRPr="00212B03">
              <w:rPr>
                <w:rFonts w:ascii="Arial" w:hAnsi="Arial" w:cs="Arial"/>
                <w:sz w:val="22"/>
                <w:szCs w:val="22"/>
                <w:lang w:bidi="x-none"/>
              </w:rPr>
              <w:t>(a)</w:t>
            </w:r>
          </w:p>
        </w:tc>
        <w:tc>
          <w:tcPr>
            <w:tcW w:w="7406" w:type="dxa"/>
          </w:tcPr>
          <w:p w14:paraId="7EDFAD3F" w14:textId="6599C97D" w:rsidR="00212B03" w:rsidRPr="00212B03" w:rsidRDefault="00212B03" w:rsidP="00212B03">
            <w:pPr>
              <w:pStyle w:val="ListParagraph"/>
              <w:numPr>
                <w:ilvl w:val="0"/>
                <w:numId w:val="13"/>
              </w:numPr>
              <w:spacing w:before="40" w:after="40"/>
              <w:rPr>
                <w:rFonts w:ascii="Arial" w:hAnsi="Arial" w:cs="Arial"/>
                <w:lang w:bidi="x-none"/>
              </w:rPr>
            </w:pPr>
            <w:r w:rsidRPr="00212B03">
              <w:rPr>
                <w:rFonts w:asciiTheme="minorBidi" w:hAnsiTheme="minorBidi"/>
                <w:lang w:bidi="x-none"/>
              </w:rPr>
              <w:t>Identify 2 events which have impacted Australia’s economic growth in the March quarter.</w:t>
            </w:r>
            <w:r w:rsidRPr="00212B03">
              <w:rPr>
                <w:rFonts w:cstheme="minorHAnsi"/>
              </w:rPr>
              <w:t xml:space="preserve">                                                                                           </w:t>
            </w:r>
          </w:p>
        </w:tc>
        <w:tc>
          <w:tcPr>
            <w:tcW w:w="1298" w:type="dxa"/>
          </w:tcPr>
          <w:p w14:paraId="660641D8" w14:textId="77777777" w:rsidR="00212B03" w:rsidRPr="00212B03" w:rsidRDefault="00212B03" w:rsidP="00212B03">
            <w:pPr>
              <w:spacing w:before="40" w:after="40"/>
              <w:jc w:val="right"/>
              <w:rPr>
                <w:rFonts w:ascii="Arial" w:hAnsi="Arial" w:cs="Arial"/>
                <w:sz w:val="22"/>
                <w:szCs w:val="22"/>
                <w:lang w:bidi="x-none"/>
              </w:rPr>
            </w:pPr>
            <w:r w:rsidRPr="00212B03">
              <w:rPr>
                <w:rFonts w:ascii="Arial" w:hAnsi="Arial" w:cs="Arial"/>
                <w:sz w:val="22"/>
                <w:szCs w:val="22"/>
                <w:lang w:bidi="x-none"/>
              </w:rPr>
              <w:t>( 1 mark )</w:t>
            </w:r>
          </w:p>
        </w:tc>
      </w:tr>
      <w:tr w:rsidR="00212B03" w:rsidRPr="00CC0530" w14:paraId="5B5AAB28" w14:textId="77777777" w:rsidTr="00EF5ACA">
        <w:tc>
          <w:tcPr>
            <w:tcW w:w="532" w:type="dxa"/>
          </w:tcPr>
          <w:p w14:paraId="0B8124EC" w14:textId="77777777" w:rsidR="00212B03" w:rsidRPr="00CC0530" w:rsidRDefault="00212B03" w:rsidP="00924148">
            <w:pPr>
              <w:spacing w:before="40" w:after="40"/>
              <w:rPr>
                <w:rFonts w:asciiTheme="minorBidi" w:hAnsiTheme="minorBidi" w:cstheme="minorBidi"/>
                <w:sz w:val="22"/>
                <w:szCs w:val="22"/>
                <w:lang w:bidi="x-none"/>
              </w:rPr>
            </w:pPr>
          </w:p>
        </w:tc>
        <w:tc>
          <w:tcPr>
            <w:tcW w:w="8704" w:type="dxa"/>
            <w:gridSpan w:val="2"/>
          </w:tcPr>
          <w:p w14:paraId="74722DF9" w14:textId="77777777" w:rsidR="00212B03" w:rsidRDefault="00212B03" w:rsidP="00924148">
            <w:pPr>
              <w:spacing w:before="40" w:after="40"/>
              <w:rPr>
                <w:rFonts w:asciiTheme="minorBidi" w:hAnsiTheme="minorBidi" w:cstheme="minorBidi"/>
                <w:sz w:val="22"/>
                <w:szCs w:val="22"/>
                <w:lang w:bidi="x-none"/>
              </w:rPr>
            </w:pPr>
          </w:p>
        </w:tc>
      </w:tr>
      <w:tr w:rsidR="00CD41E1" w:rsidRPr="00CC0530" w14:paraId="43EFFABA" w14:textId="77777777" w:rsidTr="00212B03">
        <w:trPr>
          <w:trHeight w:val="516"/>
        </w:trPr>
        <w:tc>
          <w:tcPr>
            <w:tcW w:w="532" w:type="dxa"/>
            <w:tcBorders>
              <w:bottom w:val="single" w:sz="4" w:space="0" w:color="auto"/>
            </w:tcBorders>
          </w:tcPr>
          <w:p w14:paraId="0401A458" w14:textId="77777777" w:rsidR="00CD41E1" w:rsidRPr="00CC0530" w:rsidRDefault="00CD41E1" w:rsidP="00924148">
            <w:pPr>
              <w:spacing w:before="40" w:after="40"/>
              <w:rPr>
                <w:rFonts w:asciiTheme="minorBidi" w:hAnsiTheme="minorBidi" w:cstheme="minorBidi"/>
                <w:sz w:val="22"/>
                <w:szCs w:val="22"/>
                <w:lang w:bidi="x-none"/>
              </w:rPr>
            </w:pPr>
          </w:p>
        </w:tc>
        <w:tc>
          <w:tcPr>
            <w:tcW w:w="8704" w:type="dxa"/>
            <w:gridSpan w:val="2"/>
            <w:tcBorders>
              <w:bottom w:val="single" w:sz="4" w:space="0" w:color="auto"/>
            </w:tcBorders>
          </w:tcPr>
          <w:p w14:paraId="128E2BD8" w14:textId="77777777" w:rsidR="00CD41E1" w:rsidRDefault="00CD41E1" w:rsidP="001131EA">
            <w:pPr>
              <w:spacing w:line="360" w:lineRule="auto"/>
              <w:rPr>
                <w:rFonts w:asciiTheme="minorBidi" w:hAnsiTheme="minorBidi" w:cstheme="minorBidi"/>
                <w:sz w:val="22"/>
                <w:szCs w:val="22"/>
                <w:lang w:bidi="x-none"/>
              </w:rPr>
            </w:pPr>
          </w:p>
          <w:p w14:paraId="02A66150" w14:textId="23F77D82" w:rsidR="00593870" w:rsidRPr="00CC0530" w:rsidRDefault="00593870" w:rsidP="00212B03">
            <w:pPr>
              <w:spacing w:line="276" w:lineRule="auto"/>
              <w:rPr>
                <w:rFonts w:asciiTheme="minorBidi" w:hAnsiTheme="minorBidi" w:cstheme="minorBidi"/>
                <w:sz w:val="22"/>
                <w:szCs w:val="22"/>
                <w:lang w:bidi="x-none"/>
              </w:rPr>
            </w:pPr>
            <w:r>
              <w:rPr>
                <w:rFonts w:asciiTheme="minorBidi" w:hAnsiTheme="minorBidi" w:cstheme="minorBidi"/>
                <w:sz w:val="22"/>
                <w:szCs w:val="22"/>
                <w:lang w:bidi="x-none"/>
              </w:rPr>
              <w:t>One:</w:t>
            </w:r>
          </w:p>
        </w:tc>
      </w:tr>
      <w:tr w:rsidR="00CD41E1" w:rsidRPr="00CC0530" w14:paraId="530CCFBD" w14:textId="77777777" w:rsidTr="00212B03">
        <w:tc>
          <w:tcPr>
            <w:tcW w:w="532" w:type="dxa"/>
            <w:tcBorders>
              <w:top w:val="single" w:sz="4" w:space="0" w:color="auto"/>
              <w:bottom w:val="single" w:sz="4" w:space="0" w:color="auto"/>
            </w:tcBorders>
          </w:tcPr>
          <w:p w14:paraId="6872820B" w14:textId="77777777" w:rsidR="00CD41E1" w:rsidRPr="00CC0530" w:rsidRDefault="00CD41E1" w:rsidP="00924148">
            <w:pPr>
              <w:spacing w:before="40" w:after="40"/>
              <w:rPr>
                <w:rFonts w:asciiTheme="minorBidi" w:hAnsiTheme="minorBidi" w:cstheme="minorBidi"/>
                <w:sz w:val="22"/>
                <w:szCs w:val="22"/>
                <w:lang w:bidi="x-none"/>
              </w:rPr>
            </w:pPr>
          </w:p>
        </w:tc>
        <w:tc>
          <w:tcPr>
            <w:tcW w:w="8704" w:type="dxa"/>
            <w:gridSpan w:val="2"/>
            <w:tcBorders>
              <w:top w:val="single" w:sz="4" w:space="0" w:color="auto"/>
              <w:bottom w:val="single" w:sz="4" w:space="0" w:color="auto"/>
            </w:tcBorders>
            <w:vAlign w:val="bottom"/>
          </w:tcPr>
          <w:p w14:paraId="24184B48" w14:textId="310588CB" w:rsidR="00CD41E1" w:rsidRPr="00CC0530" w:rsidRDefault="00593870" w:rsidP="00212B03">
            <w:pPr>
              <w:spacing w:line="276" w:lineRule="auto"/>
              <w:rPr>
                <w:rFonts w:asciiTheme="minorBidi" w:hAnsiTheme="minorBidi" w:cstheme="minorBidi"/>
                <w:sz w:val="22"/>
                <w:szCs w:val="22"/>
                <w:lang w:bidi="x-none"/>
              </w:rPr>
            </w:pPr>
            <w:r>
              <w:rPr>
                <w:rFonts w:asciiTheme="minorBidi" w:hAnsiTheme="minorBidi" w:cstheme="minorBidi"/>
                <w:sz w:val="22"/>
                <w:szCs w:val="22"/>
                <w:lang w:bidi="x-none"/>
              </w:rPr>
              <w:t>Two:</w:t>
            </w:r>
          </w:p>
        </w:tc>
      </w:tr>
    </w:tbl>
    <w:p w14:paraId="54F278CD" w14:textId="04895987" w:rsidR="003935CC" w:rsidRDefault="003935CC"/>
    <w:p w14:paraId="243C3C07" w14:textId="77777777" w:rsidR="00212B03" w:rsidRDefault="00212B03"/>
    <w:tbl>
      <w:tblPr>
        <w:tblW w:w="9214" w:type="dxa"/>
        <w:tblLook w:val="00A0" w:firstRow="1" w:lastRow="0" w:firstColumn="1" w:lastColumn="0" w:noHBand="0" w:noVBand="0"/>
      </w:tblPr>
      <w:tblGrid>
        <w:gridCol w:w="537"/>
        <w:gridCol w:w="7347"/>
        <w:gridCol w:w="1330"/>
      </w:tblGrid>
      <w:tr w:rsidR="00212B03" w:rsidRPr="00212B03" w14:paraId="30296289" w14:textId="77777777" w:rsidTr="008B2242">
        <w:tc>
          <w:tcPr>
            <w:tcW w:w="537" w:type="dxa"/>
          </w:tcPr>
          <w:p w14:paraId="1727F348" w14:textId="6167DE8A" w:rsidR="00212B03" w:rsidRPr="00212B03" w:rsidRDefault="00212B03" w:rsidP="00212B03">
            <w:pPr>
              <w:spacing w:before="40" w:after="40"/>
              <w:rPr>
                <w:rFonts w:ascii="Arial" w:hAnsi="Arial" w:cs="Arial"/>
                <w:sz w:val="22"/>
                <w:szCs w:val="22"/>
                <w:lang w:bidi="x-none"/>
              </w:rPr>
            </w:pPr>
          </w:p>
        </w:tc>
        <w:tc>
          <w:tcPr>
            <w:tcW w:w="7347" w:type="dxa"/>
          </w:tcPr>
          <w:p w14:paraId="72ACBC16" w14:textId="1C649F60" w:rsidR="00212B03" w:rsidRPr="00212B03" w:rsidRDefault="00212B03" w:rsidP="00212B03">
            <w:pPr>
              <w:pStyle w:val="ListParagraph"/>
              <w:numPr>
                <w:ilvl w:val="0"/>
                <w:numId w:val="13"/>
              </w:numPr>
              <w:spacing w:before="40" w:after="40"/>
              <w:rPr>
                <w:rFonts w:ascii="Arial" w:hAnsi="Arial" w:cs="Arial"/>
                <w:lang w:bidi="x-none"/>
              </w:rPr>
            </w:pPr>
            <w:r w:rsidRPr="00D81ADE">
              <w:rPr>
                <w:rFonts w:asciiTheme="minorBidi" w:hAnsiTheme="minorBidi"/>
                <w:lang w:bidi="x-none"/>
              </w:rPr>
              <w:t xml:space="preserve">Identify </w:t>
            </w:r>
            <w:r>
              <w:rPr>
                <w:rFonts w:asciiTheme="minorBidi" w:hAnsiTheme="minorBidi"/>
                <w:lang w:bidi="x-none"/>
              </w:rPr>
              <w:t xml:space="preserve">the main contributor to GDP returning a positive growth rate in the March quarter.   </w:t>
            </w:r>
            <w:r w:rsidRPr="00212B03">
              <w:rPr>
                <w:rFonts w:cstheme="minorHAnsi"/>
              </w:rPr>
              <w:t xml:space="preserve">                                                                                        </w:t>
            </w:r>
          </w:p>
        </w:tc>
        <w:tc>
          <w:tcPr>
            <w:tcW w:w="1330" w:type="dxa"/>
          </w:tcPr>
          <w:p w14:paraId="67B89B44" w14:textId="77777777" w:rsidR="00212B03" w:rsidRPr="00212B03" w:rsidRDefault="00212B03" w:rsidP="00212B03">
            <w:pPr>
              <w:spacing w:before="40" w:after="40"/>
              <w:jc w:val="right"/>
              <w:rPr>
                <w:rFonts w:ascii="Arial" w:hAnsi="Arial" w:cs="Arial"/>
                <w:sz w:val="22"/>
                <w:szCs w:val="22"/>
                <w:lang w:bidi="x-none"/>
              </w:rPr>
            </w:pPr>
            <w:r w:rsidRPr="00212B03">
              <w:rPr>
                <w:rFonts w:ascii="Arial" w:hAnsi="Arial" w:cs="Arial"/>
                <w:sz w:val="22"/>
                <w:szCs w:val="22"/>
                <w:lang w:bidi="x-none"/>
              </w:rPr>
              <w:t>( 1 mark )</w:t>
            </w:r>
          </w:p>
        </w:tc>
      </w:tr>
      <w:tr w:rsidR="00EF5ACA" w:rsidRPr="00CC0530" w14:paraId="0A098171" w14:textId="77777777" w:rsidTr="00212B03">
        <w:trPr>
          <w:trHeight w:val="420"/>
        </w:trPr>
        <w:tc>
          <w:tcPr>
            <w:tcW w:w="537" w:type="dxa"/>
            <w:tcBorders>
              <w:bottom w:val="single" w:sz="4" w:space="0" w:color="auto"/>
            </w:tcBorders>
          </w:tcPr>
          <w:p w14:paraId="5A50BEE1" w14:textId="1E213BE5" w:rsidR="00EF5ACA" w:rsidRPr="00CC0530" w:rsidRDefault="00074E34" w:rsidP="00EF5ACA">
            <w:pPr>
              <w:spacing w:before="40" w:after="40"/>
              <w:rPr>
                <w:rFonts w:asciiTheme="minorBidi" w:hAnsiTheme="minorBidi" w:cstheme="minorBidi"/>
                <w:lang w:bidi="x-none"/>
              </w:rPr>
            </w:pPr>
            <w:r>
              <w:rPr>
                <w:rFonts w:asciiTheme="minorBidi" w:hAnsiTheme="minorBidi" w:cstheme="minorBidi"/>
                <w:lang w:bidi="x-none"/>
              </w:rPr>
              <w:t xml:space="preserve"> </w:t>
            </w:r>
          </w:p>
        </w:tc>
        <w:tc>
          <w:tcPr>
            <w:tcW w:w="8677" w:type="dxa"/>
            <w:gridSpan w:val="2"/>
            <w:tcBorders>
              <w:bottom w:val="single" w:sz="4" w:space="0" w:color="auto"/>
            </w:tcBorders>
          </w:tcPr>
          <w:p w14:paraId="02FADFD7" w14:textId="77777777" w:rsidR="00EF5ACA" w:rsidRDefault="00EF5ACA" w:rsidP="00EF5ACA">
            <w:pPr>
              <w:spacing w:line="360" w:lineRule="auto"/>
              <w:rPr>
                <w:rFonts w:asciiTheme="minorBidi" w:hAnsiTheme="minorBidi" w:cstheme="minorBidi"/>
                <w:lang w:bidi="x-none"/>
              </w:rPr>
            </w:pPr>
          </w:p>
          <w:p w14:paraId="2D21F039" w14:textId="54A2C20A" w:rsidR="00593870" w:rsidRPr="00CC0530" w:rsidRDefault="00593870" w:rsidP="00EF5ACA">
            <w:pPr>
              <w:spacing w:line="360" w:lineRule="auto"/>
              <w:rPr>
                <w:rFonts w:asciiTheme="minorBidi" w:hAnsiTheme="minorBidi" w:cstheme="minorBidi"/>
                <w:lang w:bidi="x-none"/>
              </w:rPr>
            </w:pPr>
          </w:p>
        </w:tc>
      </w:tr>
    </w:tbl>
    <w:p w14:paraId="4C4AA51F" w14:textId="63F8D890" w:rsidR="00D81ADE" w:rsidRDefault="00D81ADE"/>
    <w:p w14:paraId="5C98F62F" w14:textId="73295C29" w:rsidR="008B2242" w:rsidRDefault="008B2242"/>
    <w:p w14:paraId="14C1911A" w14:textId="60E83DD4" w:rsidR="008B2242" w:rsidRDefault="008B2242"/>
    <w:p w14:paraId="4898CE60" w14:textId="77777777" w:rsidR="008B2242" w:rsidRDefault="008B2242"/>
    <w:tbl>
      <w:tblPr>
        <w:tblW w:w="9214" w:type="dxa"/>
        <w:tblLook w:val="00A0" w:firstRow="1" w:lastRow="0" w:firstColumn="1" w:lastColumn="0" w:noHBand="0" w:noVBand="0"/>
      </w:tblPr>
      <w:tblGrid>
        <w:gridCol w:w="536"/>
        <w:gridCol w:w="7402"/>
        <w:gridCol w:w="1276"/>
      </w:tblGrid>
      <w:tr w:rsidR="00212B03" w:rsidRPr="00212B03" w14:paraId="4B7C1DAC" w14:textId="77777777" w:rsidTr="008B2242">
        <w:tc>
          <w:tcPr>
            <w:tcW w:w="536" w:type="dxa"/>
          </w:tcPr>
          <w:p w14:paraId="5EA20B81" w14:textId="77777777" w:rsidR="00212B03" w:rsidRPr="00212B03" w:rsidRDefault="00212B03" w:rsidP="00212B03">
            <w:pPr>
              <w:spacing w:before="40" w:after="40"/>
              <w:rPr>
                <w:rFonts w:ascii="Arial" w:hAnsi="Arial" w:cs="Arial"/>
                <w:sz w:val="22"/>
                <w:szCs w:val="22"/>
                <w:lang w:bidi="x-none"/>
              </w:rPr>
            </w:pPr>
          </w:p>
        </w:tc>
        <w:tc>
          <w:tcPr>
            <w:tcW w:w="7402" w:type="dxa"/>
          </w:tcPr>
          <w:p w14:paraId="09A02EC1" w14:textId="22261D6A" w:rsidR="00212B03" w:rsidRPr="00212B03" w:rsidRDefault="00212B03" w:rsidP="00212B03">
            <w:pPr>
              <w:pStyle w:val="ListParagraph"/>
              <w:numPr>
                <w:ilvl w:val="0"/>
                <w:numId w:val="13"/>
              </w:numPr>
              <w:spacing w:before="40" w:after="40"/>
              <w:rPr>
                <w:rFonts w:ascii="Arial" w:hAnsi="Arial" w:cs="Arial"/>
                <w:lang w:bidi="x-none"/>
              </w:rPr>
            </w:pPr>
            <w:r w:rsidRPr="00D81ADE">
              <w:rPr>
                <w:rFonts w:asciiTheme="minorBidi" w:hAnsiTheme="minorBidi"/>
                <w:lang w:bidi="x-none"/>
              </w:rPr>
              <w:t>Calculate the contribution of total investment expenditure to GDP growth in t</w:t>
            </w:r>
            <w:r w:rsidRPr="00212B03">
              <w:rPr>
                <w:rFonts w:asciiTheme="minorBidi" w:hAnsiTheme="minorBidi"/>
                <w:lang w:bidi="x-none"/>
              </w:rPr>
              <w:t>he March quarter.</w:t>
            </w:r>
            <w:r w:rsidRPr="00212B03">
              <w:rPr>
                <w:rFonts w:cstheme="minorHAnsi"/>
              </w:rPr>
              <w:t xml:space="preserve">  </w:t>
            </w:r>
            <w:r w:rsidRPr="00212B03">
              <w:rPr>
                <w:rFonts w:asciiTheme="minorBidi" w:hAnsiTheme="minorBidi"/>
                <w:lang w:bidi="x-none"/>
              </w:rPr>
              <w:t xml:space="preserve">                                                                  </w:t>
            </w:r>
          </w:p>
        </w:tc>
        <w:tc>
          <w:tcPr>
            <w:tcW w:w="1276" w:type="dxa"/>
          </w:tcPr>
          <w:p w14:paraId="612E6240" w14:textId="77777777" w:rsidR="00212B03" w:rsidRPr="00212B03" w:rsidRDefault="00212B03" w:rsidP="00212B03">
            <w:pPr>
              <w:spacing w:before="40" w:after="40"/>
              <w:jc w:val="right"/>
              <w:rPr>
                <w:rFonts w:ascii="Arial" w:hAnsi="Arial" w:cs="Arial"/>
                <w:sz w:val="22"/>
                <w:szCs w:val="22"/>
                <w:lang w:bidi="x-none"/>
              </w:rPr>
            </w:pPr>
            <w:r w:rsidRPr="00212B03">
              <w:rPr>
                <w:rFonts w:ascii="Arial" w:hAnsi="Arial" w:cs="Arial"/>
                <w:sz w:val="22"/>
                <w:szCs w:val="22"/>
                <w:lang w:bidi="x-none"/>
              </w:rPr>
              <w:t>( 1 mark )</w:t>
            </w:r>
          </w:p>
        </w:tc>
      </w:tr>
      <w:tr w:rsidR="00212B03" w:rsidRPr="00CC0530" w14:paraId="23390C85" w14:textId="77777777" w:rsidTr="008B2242">
        <w:trPr>
          <w:trHeight w:val="420"/>
        </w:trPr>
        <w:tc>
          <w:tcPr>
            <w:tcW w:w="536" w:type="dxa"/>
            <w:tcBorders>
              <w:bottom w:val="single" w:sz="4" w:space="0" w:color="auto"/>
            </w:tcBorders>
          </w:tcPr>
          <w:p w14:paraId="16D01A10" w14:textId="77777777" w:rsidR="00212B03" w:rsidRPr="00D81ADE" w:rsidRDefault="00212B03" w:rsidP="00D81ADE">
            <w:pPr>
              <w:spacing w:before="40" w:after="40"/>
              <w:rPr>
                <w:rFonts w:asciiTheme="minorBidi" w:hAnsiTheme="minorBidi" w:cstheme="minorBidi"/>
                <w:lang w:bidi="x-none"/>
              </w:rPr>
            </w:pPr>
          </w:p>
        </w:tc>
        <w:tc>
          <w:tcPr>
            <w:tcW w:w="8678" w:type="dxa"/>
            <w:gridSpan w:val="2"/>
            <w:tcBorders>
              <w:bottom w:val="single" w:sz="4" w:space="0" w:color="auto"/>
            </w:tcBorders>
          </w:tcPr>
          <w:p w14:paraId="4884A19E" w14:textId="77777777" w:rsidR="00212B03" w:rsidRPr="00212B03" w:rsidRDefault="00212B03" w:rsidP="00212B03">
            <w:pPr>
              <w:spacing w:before="40" w:after="40"/>
              <w:rPr>
                <w:rFonts w:asciiTheme="minorBidi" w:hAnsiTheme="minorBidi"/>
                <w:lang w:bidi="x-none"/>
              </w:rPr>
            </w:pPr>
          </w:p>
        </w:tc>
      </w:tr>
      <w:tr w:rsidR="00D81ADE" w:rsidRPr="00CC0530" w14:paraId="332C9AC1" w14:textId="77777777" w:rsidTr="008B2242">
        <w:trPr>
          <w:trHeight w:val="420"/>
        </w:trPr>
        <w:tc>
          <w:tcPr>
            <w:tcW w:w="536" w:type="dxa"/>
            <w:tcBorders>
              <w:top w:val="single" w:sz="4" w:space="0" w:color="auto"/>
              <w:bottom w:val="single" w:sz="4" w:space="0" w:color="auto"/>
            </w:tcBorders>
          </w:tcPr>
          <w:p w14:paraId="6299FE0A" w14:textId="77777777" w:rsidR="00D81ADE" w:rsidRPr="00CC0530" w:rsidRDefault="00D81ADE" w:rsidP="00826C5B">
            <w:pPr>
              <w:spacing w:before="40" w:after="40"/>
              <w:rPr>
                <w:rFonts w:asciiTheme="minorBidi" w:hAnsiTheme="minorBidi" w:cstheme="minorBidi"/>
                <w:lang w:bidi="x-none"/>
              </w:rPr>
            </w:pPr>
            <w:r>
              <w:rPr>
                <w:rFonts w:asciiTheme="minorBidi" w:hAnsiTheme="minorBidi" w:cstheme="minorBidi"/>
                <w:lang w:bidi="x-none"/>
              </w:rPr>
              <w:t xml:space="preserve"> </w:t>
            </w:r>
          </w:p>
        </w:tc>
        <w:tc>
          <w:tcPr>
            <w:tcW w:w="8678" w:type="dxa"/>
            <w:gridSpan w:val="2"/>
            <w:tcBorders>
              <w:top w:val="single" w:sz="4" w:space="0" w:color="auto"/>
              <w:bottom w:val="single" w:sz="4" w:space="0" w:color="auto"/>
            </w:tcBorders>
          </w:tcPr>
          <w:p w14:paraId="48B3C22A" w14:textId="77777777" w:rsidR="00D81ADE" w:rsidRPr="00CC0530" w:rsidRDefault="00D81ADE" w:rsidP="00826C5B">
            <w:pPr>
              <w:spacing w:line="360" w:lineRule="auto"/>
              <w:rPr>
                <w:rFonts w:asciiTheme="minorBidi" w:hAnsiTheme="minorBidi" w:cstheme="minorBidi"/>
                <w:lang w:bidi="x-none"/>
              </w:rPr>
            </w:pPr>
          </w:p>
        </w:tc>
      </w:tr>
    </w:tbl>
    <w:p w14:paraId="2C19F025" w14:textId="18FE6613" w:rsidR="00EF5ACA" w:rsidRDefault="00EF5ACA">
      <w:pPr>
        <w:spacing w:after="200"/>
        <w:rPr>
          <w:rFonts w:asciiTheme="minorBidi" w:hAnsiTheme="minorBidi" w:cstheme="minorBidi"/>
          <w:b/>
        </w:rPr>
      </w:pPr>
    </w:p>
    <w:p w14:paraId="7EA9234F" w14:textId="77777777" w:rsidR="008B2242" w:rsidRDefault="008B2242">
      <w:pPr>
        <w:spacing w:after="200"/>
        <w:rPr>
          <w:rFonts w:asciiTheme="minorBidi" w:hAnsiTheme="minorBidi" w:cstheme="minorBidi"/>
          <w:b/>
        </w:rPr>
      </w:pPr>
    </w:p>
    <w:tbl>
      <w:tblPr>
        <w:tblW w:w="9214" w:type="dxa"/>
        <w:tblLook w:val="00A0" w:firstRow="1" w:lastRow="0" w:firstColumn="1" w:lastColumn="0" w:noHBand="0" w:noVBand="0"/>
      </w:tblPr>
      <w:tblGrid>
        <w:gridCol w:w="536"/>
        <w:gridCol w:w="7402"/>
        <w:gridCol w:w="1276"/>
      </w:tblGrid>
      <w:tr w:rsidR="008B2242" w:rsidRPr="008B2242" w14:paraId="05D18590" w14:textId="77777777" w:rsidTr="00750A05">
        <w:tc>
          <w:tcPr>
            <w:tcW w:w="536" w:type="dxa"/>
          </w:tcPr>
          <w:p w14:paraId="1F33FC3A" w14:textId="19A77584" w:rsidR="008B2242" w:rsidRPr="008B2242" w:rsidRDefault="008B2242" w:rsidP="00B91858">
            <w:pPr>
              <w:spacing w:before="40" w:after="40"/>
              <w:rPr>
                <w:rFonts w:ascii="Arial" w:hAnsi="Arial" w:cs="Arial"/>
                <w:sz w:val="22"/>
                <w:szCs w:val="22"/>
                <w:lang w:bidi="x-none"/>
              </w:rPr>
            </w:pPr>
            <w:r w:rsidRPr="008B2242">
              <w:rPr>
                <w:rFonts w:ascii="Arial" w:hAnsi="Arial" w:cs="Arial"/>
                <w:sz w:val="22"/>
                <w:szCs w:val="22"/>
                <w:lang w:bidi="x-none"/>
              </w:rPr>
              <w:t>(b)</w:t>
            </w:r>
          </w:p>
        </w:tc>
        <w:tc>
          <w:tcPr>
            <w:tcW w:w="7402" w:type="dxa"/>
          </w:tcPr>
          <w:p w14:paraId="28600753" w14:textId="5DE701BF" w:rsidR="008B2242" w:rsidRPr="008B2242" w:rsidRDefault="008B2242" w:rsidP="008B2242">
            <w:pPr>
              <w:spacing w:before="40" w:after="40"/>
              <w:rPr>
                <w:rFonts w:ascii="Arial" w:hAnsi="Arial" w:cs="Arial"/>
                <w:sz w:val="22"/>
                <w:szCs w:val="22"/>
                <w:lang w:bidi="x-none"/>
              </w:rPr>
            </w:pPr>
            <w:r w:rsidRPr="008B2242">
              <w:rPr>
                <w:rFonts w:asciiTheme="minorBidi" w:hAnsiTheme="minorBidi"/>
                <w:sz w:val="22"/>
                <w:szCs w:val="22"/>
                <w:lang w:bidi="x-none"/>
              </w:rPr>
              <w:t xml:space="preserve">With reference to the data, discuss the effectiveness of monetary policy in the March quarter.                                                                  </w:t>
            </w:r>
          </w:p>
        </w:tc>
        <w:tc>
          <w:tcPr>
            <w:tcW w:w="1276" w:type="dxa"/>
          </w:tcPr>
          <w:p w14:paraId="0705D538" w14:textId="39FFAAC9" w:rsidR="008B2242" w:rsidRPr="008B2242" w:rsidRDefault="008B2242" w:rsidP="00B91858">
            <w:pPr>
              <w:spacing w:before="40" w:after="40"/>
              <w:jc w:val="right"/>
              <w:rPr>
                <w:rFonts w:ascii="Arial" w:hAnsi="Arial" w:cs="Arial"/>
                <w:sz w:val="22"/>
                <w:szCs w:val="22"/>
                <w:lang w:bidi="x-none"/>
              </w:rPr>
            </w:pPr>
            <w:r w:rsidRPr="008B2242">
              <w:rPr>
                <w:rFonts w:ascii="Arial" w:hAnsi="Arial" w:cs="Arial"/>
                <w:sz w:val="22"/>
                <w:szCs w:val="22"/>
                <w:lang w:bidi="x-none"/>
              </w:rPr>
              <w:t>( 4 marks )</w:t>
            </w:r>
          </w:p>
        </w:tc>
      </w:tr>
      <w:tr w:rsidR="008B2242" w:rsidRPr="00CC0530" w14:paraId="2186B042" w14:textId="77777777" w:rsidTr="00750A05">
        <w:trPr>
          <w:trHeight w:val="420"/>
        </w:trPr>
        <w:tc>
          <w:tcPr>
            <w:tcW w:w="536" w:type="dxa"/>
            <w:tcBorders>
              <w:bottom w:val="single" w:sz="4" w:space="0" w:color="auto"/>
            </w:tcBorders>
          </w:tcPr>
          <w:p w14:paraId="0D9F02FF" w14:textId="77777777" w:rsidR="008B2242" w:rsidRPr="00D81ADE" w:rsidRDefault="008B2242" w:rsidP="00B91858">
            <w:pPr>
              <w:spacing w:before="40" w:after="40"/>
              <w:rPr>
                <w:rFonts w:asciiTheme="minorBidi" w:hAnsiTheme="minorBidi" w:cstheme="minorBidi"/>
                <w:lang w:bidi="x-none"/>
              </w:rPr>
            </w:pPr>
          </w:p>
        </w:tc>
        <w:tc>
          <w:tcPr>
            <w:tcW w:w="8678" w:type="dxa"/>
            <w:gridSpan w:val="2"/>
            <w:tcBorders>
              <w:bottom w:val="single" w:sz="4" w:space="0" w:color="auto"/>
            </w:tcBorders>
          </w:tcPr>
          <w:p w14:paraId="2842B0D5" w14:textId="77777777" w:rsidR="008B2242" w:rsidRPr="00212B03" w:rsidRDefault="008B2242" w:rsidP="00B91858">
            <w:pPr>
              <w:spacing w:before="40" w:after="40"/>
              <w:rPr>
                <w:rFonts w:asciiTheme="minorBidi" w:hAnsiTheme="minorBidi"/>
                <w:lang w:bidi="x-none"/>
              </w:rPr>
            </w:pPr>
          </w:p>
        </w:tc>
      </w:tr>
      <w:tr w:rsidR="008B2242" w:rsidRPr="00CC0530" w14:paraId="599C5EBB" w14:textId="77777777" w:rsidTr="00750A05">
        <w:trPr>
          <w:trHeight w:val="420"/>
        </w:trPr>
        <w:tc>
          <w:tcPr>
            <w:tcW w:w="536" w:type="dxa"/>
            <w:tcBorders>
              <w:top w:val="single" w:sz="4" w:space="0" w:color="auto"/>
              <w:bottom w:val="single" w:sz="4" w:space="0" w:color="auto"/>
            </w:tcBorders>
          </w:tcPr>
          <w:p w14:paraId="4724879A" w14:textId="77777777" w:rsidR="008B2242" w:rsidRPr="00CC0530" w:rsidRDefault="008B2242" w:rsidP="00B91858">
            <w:pPr>
              <w:spacing w:before="40" w:after="40"/>
              <w:rPr>
                <w:rFonts w:asciiTheme="minorBidi" w:hAnsiTheme="minorBidi" w:cstheme="minorBidi"/>
                <w:lang w:bidi="x-none"/>
              </w:rPr>
            </w:pPr>
            <w:r>
              <w:rPr>
                <w:rFonts w:asciiTheme="minorBidi" w:hAnsiTheme="minorBidi" w:cstheme="minorBidi"/>
                <w:lang w:bidi="x-none"/>
              </w:rPr>
              <w:t xml:space="preserve"> </w:t>
            </w:r>
          </w:p>
        </w:tc>
        <w:tc>
          <w:tcPr>
            <w:tcW w:w="8678" w:type="dxa"/>
            <w:gridSpan w:val="2"/>
            <w:tcBorders>
              <w:top w:val="single" w:sz="4" w:space="0" w:color="auto"/>
              <w:bottom w:val="single" w:sz="4" w:space="0" w:color="auto"/>
            </w:tcBorders>
          </w:tcPr>
          <w:p w14:paraId="5F72FE8D"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9DB6FC4" w14:textId="77777777" w:rsidTr="00750A05">
        <w:trPr>
          <w:trHeight w:val="420"/>
        </w:trPr>
        <w:tc>
          <w:tcPr>
            <w:tcW w:w="536" w:type="dxa"/>
            <w:tcBorders>
              <w:top w:val="single" w:sz="4" w:space="0" w:color="auto"/>
              <w:bottom w:val="single" w:sz="4" w:space="0" w:color="auto"/>
            </w:tcBorders>
          </w:tcPr>
          <w:p w14:paraId="234B1136"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11E002E3"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2469D8D5" w14:textId="77777777" w:rsidTr="00750A05">
        <w:trPr>
          <w:trHeight w:val="420"/>
        </w:trPr>
        <w:tc>
          <w:tcPr>
            <w:tcW w:w="536" w:type="dxa"/>
            <w:tcBorders>
              <w:top w:val="single" w:sz="4" w:space="0" w:color="auto"/>
              <w:bottom w:val="single" w:sz="4" w:space="0" w:color="auto"/>
            </w:tcBorders>
          </w:tcPr>
          <w:p w14:paraId="5E78A76D"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55BBE5C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213CB83" w14:textId="77777777" w:rsidTr="00750A05">
        <w:trPr>
          <w:trHeight w:val="420"/>
        </w:trPr>
        <w:tc>
          <w:tcPr>
            <w:tcW w:w="536" w:type="dxa"/>
            <w:tcBorders>
              <w:top w:val="single" w:sz="4" w:space="0" w:color="auto"/>
              <w:bottom w:val="single" w:sz="4" w:space="0" w:color="auto"/>
            </w:tcBorders>
          </w:tcPr>
          <w:p w14:paraId="2273BCDB"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4D20E591"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0D78506" w14:textId="77777777" w:rsidTr="00750A05">
        <w:trPr>
          <w:trHeight w:val="420"/>
        </w:trPr>
        <w:tc>
          <w:tcPr>
            <w:tcW w:w="536" w:type="dxa"/>
            <w:tcBorders>
              <w:top w:val="single" w:sz="4" w:space="0" w:color="auto"/>
              <w:bottom w:val="single" w:sz="4" w:space="0" w:color="auto"/>
            </w:tcBorders>
          </w:tcPr>
          <w:p w14:paraId="56845E67"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2F26715B"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FD4DA38" w14:textId="77777777" w:rsidTr="00750A05">
        <w:trPr>
          <w:trHeight w:val="420"/>
        </w:trPr>
        <w:tc>
          <w:tcPr>
            <w:tcW w:w="536" w:type="dxa"/>
            <w:tcBorders>
              <w:top w:val="single" w:sz="4" w:space="0" w:color="auto"/>
              <w:bottom w:val="single" w:sz="4" w:space="0" w:color="auto"/>
            </w:tcBorders>
          </w:tcPr>
          <w:p w14:paraId="08531FC9"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77F7286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3915274F" w14:textId="77777777" w:rsidTr="00750A05">
        <w:trPr>
          <w:trHeight w:val="420"/>
        </w:trPr>
        <w:tc>
          <w:tcPr>
            <w:tcW w:w="536" w:type="dxa"/>
            <w:tcBorders>
              <w:top w:val="single" w:sz="4" w:space="0" w:color="auto"/>
              <w:bottom w:val="single" w:sz="4" w:space="0" w:color="auto"/>
            </w:tcBorders>
          </w:tcPr>
          <w:p w14:paraId="34F3C927"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07789C69"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67D87A7F" w14:textId="77777777" w:rsidTr="00750A05">
        <w:trPr>
          <w:trHeight w:val="420"/>
        </w:trPr>
        <w:tc>
          <w:tcPr>
            <w:tcW w:w="536" w:type="dxa"/>
            <w:tcBorders>
              <w:top w:val="single" w:sz="4" w:space="0" w:color="auto"/>
              <w:bottom w:val="single" w:sz="4" w:space="0" w:color="auto"/>
            </w:tcBorders>
          </w:tcPr>
          <w:p w14:paraId="2BB8DD6A"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6E12F1F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0732115" w14:textId="77777777" w:rsidTr="00750A05">
        <w:trPr>
          <w:trHeight w:val="420"/>
        </w:trPr>
        <w:tc>
          <w:tcPr>
            <w:tcW w:w="536" w:type="dxa"/>
            <w:tcBorders>
              <w:top w:val="single" w:sz="4" w:space="0" w:color="auto"/>
              <w:bottom w:val="single" w:sz="4" w:space="0" w:color="auto"/>
            </w:tcBorders>
          </w:tcPr>
          <w:p w14:paraId="0E2F00D5"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3C3FA393"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14FDC55E" w14:textId="77777777" w:rsidTr="00750A05">
        <w:trPr>
          <w:trHeight w:val="420"/>
        </w:trPr>
        <w:tc>
          <w:tcPr>
            <w:tcW w:w="536" w:type="dxa"/>
            <w:tcBorders>
              <w:top w:val="single" w:sz="4" w:space="0" w:color="auto"/>
              <w:bottom w:val="single" w:sz="4" w:space="0" w:color="auto"/>
            </w:tcBorders>
          </w:tcPr>
          <w:p w14:paraId="5BA41CBC"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41EF50DB"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4561CFF" w14:textId="77777777" w:rsidTr="00750A05">
        <w:trPr>
          <w:trHeight w:val="420"/>
        </w:trPr>
        <w:tc>
          <w:tcPr>
            <w:tcW w:w="536" w:type="dxa"/>
            <w:tcBorders>
              <w:top w:val="single" w:sz="4" w:space="0" w:color="auto"/>
              <w:bottom w:val="single" w:sz="4" w:space="0" w:color="auto"/>
            </w:tcBorders>
          </w:tcPr>
          <w:p w14:paraId="6D413F8F"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7B303B0B"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4101E2A4" w14:textId="77777777" w:rsidTr="00750A05">
        <w:trPr>
          <w:trHeight w:val="420"/>
        </w:trPr>
        <w:tc>
          <w:tcPr>
            <w:tcW w:w="536" w:type="dxa"/>
            <w:tcBorders>
              <w:top w:val="single" w:sz="4" w:space="0" w:color="auto"/>
              <w:bottom w:val="single" w:sz="4" w:space="0" w:color="auto"/>
            </w:tcBorders>
          </w:tcPr>
          <w:p w14:paraId="4EBB7CB9"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09ACB0A8"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E57E3EC" w14:textId="77777777" w:rsidTr="00750A05">
        <w:trPr>
          <w:trHeight w:val="420"/>
        </w:trPr>
        <w:tc>
          <w:tcPr>
            <w:tcW w:w="536" w:type="dxa"/>
            <w:tcBorders>
              <w:top w:val="single" w:sz="4" w:space="0" w:color="auto"/>
              <w:bottom w:val="single" w:sz="4" w:space="0" w:color="auto"/>
            </w:tcBorders>
          </w:tcPr>
          <w:p w14:paraId="1765AF37"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32FF7C7F"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B7A7D40" w14:textId="77777777" w:rsidTr="00750A05">
        <w:trPr>
          <w:trHeight w:val="420"/>
        </w:trPr>
        <w:tc>
          <w:tcPr>
            <w:tcW w:w="536" w:type="dxa"/>
            <w:tcBorders>
              <w:top w:val="single" w:sz="4" w:space="0" w:color="auto"/>
              <w:bottom w:val="single" w:sz="4" w:space="0" w:color="auto"/>
            </w:tcBorders>
          </w:tcPr>
          <w:p w14:paraId="6DAABCBB"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4A17509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69BCA061" w14:textId="77777777" w:rsidTr="00750A05">
        <w:trPr>
          <w:trHeight w:val="420"/>
        </w:trPr>
        <w:tc>
          <w:tcPr>
            <w:tcW w:w="536" w:type="dxa"/>
            <w:tcBorders>
              <w:top w:val="single" w:sz="4" w:space="0" w:color="auto"/>
              <w:bottom w:val="single" w:sz="4" w:space="0" w:color="auto"/>
            </w:tcBorders>
          </w:tcPr>
          <w:p w14:paraId="18B727AC" w14:textId="77777777" w:rsidR="008B2242" w:rsidRDefault="008B2242"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4579B90A" w14:textId="77777777" w:rsidR="008B2242" w:rsidRPr="00CC0530" w:rsidRDefault="008B2242" w:rsidP="00B91858">
            <w:pPr>
              <w:spacing w:line="360" w:lineRule="auto"/>
              <w:rPr>
                <w:rFonts w:asciiTheme="minorBidi" w:hAnsiTheme="minorBidi" w:cstheme="minorBidi"/>
                <w:lang w:bidi="x-none"/>
              </w:rPr>
            </w:pPr>
          </w:p>
        </w:tc>
      </w:tr>
      <w:tr w:rsidR="00750A05" w:rsidRPr="00CC0530" w14:paraId="61B2B0E2" w14:textId="77777777" w:rsidTr="00750A05">
        <w:trPr>
          <w:trHeight w:val="420"/>
        </w:trPr>
        <w:tc>
          <w:tcPr>
            <w:tcW w:w="536" w:type="dxa"/>
            <w:tcBorders>
              <w:top w:val="single" w:sz="4" w:space="0" w:color="auto"/>
              <w:bottom w:val="single" w:sz="4" w:space="0" w:color="auto"/>
            </w:tcBorders>
          </w:tcPr>
          <w:p w14:paraId="62D4FED0" w14:textId="77777777" w:rsidR="00750A05" w:rsidRDefault="00750A05"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204066C1" w14:textId="77777777" w:rsidR="00750A05" w:rsidRPr="00CC0530" w:rsidRDefault="00750A05" w:rsidP="00B91858">
            <w:pPr>
              <w:spacing w:line="360" w:lineRule="auto"/>
              <w:rPr>
                <w:rFonts w:asciiTheme="minorBidi" w:hAnsiTheme="minorBidi" w:cstheme="minorBidi"/>
                <w:lang w:bidi="x-none"/>
              </w:rPr>
            </w:pPr>
          </w:p>
        </w:tc>
      </w:tr>
      <w:tr w:rsidR="00750A05" w:rsidRPr="00CC0530" w14:paraId="4C770DAE" w14:textId="77777777" w:rsidTr="00750A05">
        <w:trPr>
          <w:trHeight w:val="420"/>
        </w:trPr>
        <w:tc>
          <w:tcPr>
            <w:tcW w:w="536" w:type="dxa"/>
            <w:tcBorders>
              <w:top w:val="single" w:sz="4" w:space="0" w:color="auto"/>
              <w:bottom w:val="single" w:sz="4" w:space="0" w:color="auto"/>
            </w:tcBorders>
          </w:tcPr>
          <w:p w14:paraId="0EDB6079" w14:textId="77777777" w:rsidR="00750A05" w:rsidRDefault="00750A05" w:rsidP="00B91858">
            <w:pPr>
              <w:spacing w:before="40" w:after="40"/>
              <w:rPr>
                <w:rFonts w:asciiTheme="minorBidi" w:hAnsiTheme="minorBidi" w:cstheme="minorBidi"/>
                <w:lang w:bidi="x-none"/>
              </w:rPr>
            </w:pPr>
          </w:p>
        </w:tc>
        <w:tc>
          <w:tcPr>
            <w:tcW w:w="8678" w:type="dxa"/>
            <w:gridSpan w:val="2"/>
            <w:tcBorders>
              <w:top w:val="single" w:sz="4" w:space="0" w:color="auto"/>
              <w:bottom w:val="single" w:sz="4" w:space="0" w:color="auto"/>
            </w:tcBorders>
          </w:tcPr>
          <w:p w14:paraId="1110CC37" w14:textId="77777777" w:rsidR="00750A05" w:rsidRPr="00CC0530" w:rsidRDefault="00750A05" w:rsidP="00B91858">
            <w:pPr>
              <w:spacing w:line="360" w:lineRule="auto"/>
              <w:rPr>
                <w:rFonts w:asciiTheme="minorBidi" w:hAnsiTheme="minorBidi" w:cstheme="minorBidi"/>
                <w:lang w:bidi="x-none"/>
              </w:rPr>
            </w:pPr>
          </w:p>
        </w:tc>
      </w:tr>
    </w:tbl>
    <w:p w14:paraId="640DB7E7" w14:textId="7D5506C2" w:rsidR="008B2242" w:rsidRDefault="008B2242">
      <w:pPr>
        <w:spacing w:after="200"/>
        <w:rPr>
          <w:rFonts w:asciiTheme="minorBidi" w:hAnsiTheme="minorBidi" w:cstheme="minorBidi"/>
          <w:b/>
        </w:rPr>
      </w:pPr>
    </w:p>
    <w:p w14:paraId="41F14B9E" w14:textId="39BC7C85" w:rsidR="008B2242" w:rsidRDefault="008B2242">
      <w:pPr>
        <w:spacing w:after="200"/>
        <w:rPr>
          <w:rFonts w:asciiTheme="minorBidi" w:hAnsiTheme="minorBidi" w:cstheme="minorBidi"/>
          <w:b/>
        </w:rPr>
      </w:pPr>
    </w:p>
    <w:p w14:paraId="0F01C6AC" w14:textId="522F6B7B" w:rsidR="008B2242" w:rsidRDefault="008B2242">
      <w:pPr>
        <w:spacing w:after="200"/>
        <w:rPr>
          <w:rFonts w:asciiTheme="minorBidi" w:hAnsiTheme="minorBidi" w:cstheme="minorBidi"/>
          <w:b/>
        </w:rPr>
      </w:pPr>
    </w:p>
    <w:p w14:paraId="003B33F7" w14:textId="7A453BE1" w:rsidR="008B2242" w:rsidRDefault="008B2242">
      <w:pPr>
        <w:spacing w:after="200"/>
        <w:rPr>
          <w:rFonts w:asciiTheme="minorBidi" w:hAnsiTheme="minorBidi" w:cstheme="minorBidi"/>
          <w:b/>
        </w:rPr>
      </w:pPr>
    </w:p>
    <w:p w14:paraId="2FBCEB64" w14:textId="77777777" w:rsidR="008B2242" w:rsidRPr="00CC0530" w:rsidRDefault="008B2242">
      <w:pPr>
        <w:spacing w:after="200"/>
        <w:rPr>
          <w:rFonts w:asciiTheme="minorBidi" w:hAnsiTheme="minorBidi" w:cstheme="minorBidi"/>
          <w:b/>
        </w:rPr>
      </w:pPr>
    </w:p>
    <w:tbl>
      <w:tblPr>
        <w:tblW w:w="9072" w:type="dxa"/>
        <w:tblLook w:val="00A0" w:firstRow="1" w:lastRow="0" w:firstColumn="1" w:lastColumn="0" w:noHBand="0" w:noVBand="0"/>
      </w:tblPr>
      <w:tblGrid>
        <w:gridCol w:w="536"/>
        <w:gridCol w:w="3150"/>
        <w:gridCol w:w="4111"/>
        <w:gridCol w:w="1275"/>
      </w:tblGrid>
      <w:tr w:rsidR="008B2242" w:rsidRPr="008B2242" w14:paraId="0AA0A0B8" w14:textId="77777777" w:rsidTr="00750A05">
        <w:tc>
          <w:tcPr>
            <w:tcW w:w="536" w:type="dxa"/>
          </w:tcPr>
          <w:p w14:paraId="1982BB6C" w14:textId="7A82D15F" w:rsidR="008B2242" w:rsidRPr="008B2242" w:rsidRDefault="008B2242" w:rsidP="00B91858">
            <w:pPr>
              <w:spacing w:before="40" w:after="40"/>
              <w:rPr>
                <w:rFonts w:ascii="Arial" w:hAnsi="Arial" w:cs="Arial"/>
                <w:sz w:val="22"/>
                <w:szCs w:val="22"/>
                <w:lang w:bidi="x-none"/>
              </w:rPr>
            </w:pPr>
            <w:r w:rsidRPr="008B2242">
              <w:rPr>
                <w:rFonts w:ascii="Arial" w:hAnsi="Arial" w:cs="Arial"/>
                <w:sz w:val="22"/>
                <w:szCs w:val="22"/>
                <w:lang w:bidi="x-none"/>
              </w:rPr>
              <w:lastRenderedPageBreak/>
              <w:t>(</w:t>
            </w:r>
            <w:r>
              <w:rPr>
                <w:rFonts w:ascii="Arial" w:hAnsi="Arial" w:cs="Arial"/>
                <w:sz w:val="22"/>
                <w:szCs w:val="22"/>
                <w:lang w:bidi="x-none"/>
              </w:rPr>
              <w:t>c</w:t>
            </w:r>
            <w:r w:rsidRPr="008B2242">
              <w:rPr>
                <w:rFonts w:ascii="Arial" w:hAnsi="Arial" w:cs="Arial"/>
                <w:sz w:val="22"/>
                <w:szCs w:val="22"/>
                <w:lang w:bidi="x-none"/>
              </w:rPr>
              <w:t>)</w:t>
            </w:r>
          </w:p>
        </w:tc>
        <w:tc>
          <w:tcPr>
            <w:tcW w:w="7261" w:type="dxa"/>
            <w:gridSpan w:val="2"/>
          </w:tcPr>
          <w:p w14:paraId="475CD89A" w14:textId="0968CC66" w:rsidR="008B2242" w:rsidRPr="008B2242" w:rsidRDefault="008B2242" w:rsidP="00B91858">
            <w:pPr>
              <w:spacing w:before="40" w:after="40"/>
              <w:rPr>
                <w:rFonts w:ascii="Arial" w:hAnsi="Arial" w:cs="Arial"/>
                <w:sz w:val="22"/>
                <w:szCs w:val="22"/>
                <w:lang w:bidi="x-none"/>
              </w:rPr>
            </w:pPr>
            <w:r w:rsidRPr="00D81ADE">
              <w:rPr>
                <w:rFonts w:asciiTheme="minorBidi" w:hAnsiTheme="minorBidi" w:cstheme="minorBidi"/>
                <w:sz w:val="22"/>
                <w:szCs w:val="22"/>
              </w:rPr>
              <w:t xml:space="preserve">Using the AE model, demonstrate and explain the effect of the change in net exports on economic growth in the </w:t>
            </w:r>
            <w:r>
              <w:rPr>
                <w:rFonts w:asciiTheme="minorBidi" w:hAnsiTheme="minorBidi" w:cstheme="minorBidi"/>
                <w:sz w:val="22"/>
                <w:szCs w:val="22"/>
              </w:rPr>
              <w:t>M</w:t>
            </w:r>
            <w:r w:rsidRPr="00D81ADE">
              <w:rPr>
                <w:rFonts w:asciiTheme="minorBidi" w:hAnsiTheme="minorBidi" w:cstheme="minorBidi"/>
                <w:sz w:val="22"/>
                <w:szCs w:val="22"/>
              </w:rPr>
              <w:t>arch quarter</w:t>
            </w:r>
            <w:r>
              <w:rPr>
                <w:rFonts w:asciiTheme="minorBidi" w:hAnsiTheme="minorBidi" w:cstheme="minorBidi"/>
                <w:sz w:val="22"/>
                <w:szCs w:val="22"/>
              </w:rPr>
              <w:t>.</w:t>
            </w:r>
            <w:r w:rsidRPr="00CC0530">
              <w:rPr>
                <w:rFonts w:asciiTheme="minorBidi" w:hAnsiTheme="minorBidi" w:cstheme="minorBidi"/>
                <w:sz w:val="22"/>
                <w:szCs w:val="22"/>
              </w:rPr>
              <w:t xml:space="preserve">  </w:t>
            </w:r>
          </w:p>
        </w:tc>
        <w:tc>
          <w:tcPr>
            <w:tcW w:w="1275" w:type="dxa"/>
          </w:tcPr>
          <w:p w14:paraId="4FEE78E4" w14:textId="127820FE" w:rsidR="008B2242" w:rsidRPr="008B2242" w:rsidRDefault="008B2242" w:rsidP="00750A05">
            <w:pPr>
              <w:spacing w:before="40" w:after="40"/>
              <w:jc w:val="right"/>
              <w:rPr>
                <w:rFonts w:ascii="Arial" w:hAnsi="Arial" w:cs="Arial"/>
                <w:sz w:val="22"/>
                <w:szCs w:val="22"/>
                <w:lang w:bidi="x-none"/>
              </w:rPr>
            </w:pPr>
            <w:r w:rsidRPr="008B2242">
              <w:rPr>
                <w:rFonts w:ascii="Arial" w:hAnsi="Arial" w:cs="Arial"/>
                <w:sz w:val="22"/>
                <w:szCs w:val="22"/>
                <w:lang w:bidi="x-none"/>
              </w:rPr>
              <w:t xml:space="preserve">( </w:t>
            </w:r>
            <w:r>
              <w:rPr>
                <w:rFonts w:ascii="Arial" w:hAnsi="Arial" w:cs="Arial"/>
                <w:sz w:val="22"/>
                <w:szCs w:val="22"/>
                <w:lang w:bidi="x-none"/>
              </w:rPr>
              <w:t>5</w:t>
            </w:r>
            <w:r w:rsidRPr="008B2242">
              <w:rPr>
                <w:rFonts w:ascii="Arial" w:hAnsi="Arial" w:cs="Arial"/>
                <w:sz w:val="22"/>
                <w:szCs w:val="22"/>
                <w:lang w:bidi="x-none"/>
              </w:rPr>
              <w:t xml:space="preserve"> marks )</w:t>
            </w:r>
          </w:p>
        </w:tc>
      </w:tr>
      <w:tr w:rsidR="008B2242" w:rsidRPr="00CC0530" w14:paraId="5CBFCDE3" w14:textId="06532BA5" w:rsidTr="00750A05">
        <w:trPr>
          <w:trHeight w:val="420"/>
        </w:trPr>
        <w:tc>
          <w:tcPr>
            <w:tcW w:w="536" w:type="dxa"/>
            <w:tcBorders>
              <w:bottom w:val="single" w:sz="4" w:space="0" w:color="auto"/>
            </w:tcBorders>
          </w:tcPr>
          <w:p w14:paraId="4F4256CF" w14:textId="77777777" w:rsidR="008B2242" w:rsidRPr="00D81ADE" w:rsidRDefault="008B2242" w:rsidP="00B91858">
            <w:pPr>
              <w:spacing w:before="40" w:after="40"/>
              <w:rPr>
                <w:rFonts w:asciiTheme="minorBidi" w:hAnsiTheme="minorBidi" w:cstheme="minorBidi"/>
                <w:lang w:bidi="x-none"/>
              </w:rPr>
            </w:pPr>
          </w:p>
        </w:tc>
        <w:tc>
          <w:tcPr>
            <w:tcW w:w="3150" w:type="dxa"/>
            <w:tcBorders>
              <w:bottom w:val="single" w:sz="4" w:space="0" w:color="auto"/>
            </w:tcBorders>
          </w:tcPr>
          <w:p w14:paraId="3F09243B" w14:textId="77777777" w:rsidR="008B2242" w:rsidRPr="00212B03" w:rsidRDefault="008B2242" w:rsidP="00B91858">
            <w:pPr>
              <w:spacing w:before="40" w:after="40"/>
              <w:rPr>
                <w:rFonts w:asciiTheme="minorBidi" w:hAnsiTheme="minorBidi"/>
                <w:lang w:bidi="x-none"/>
              </w:rPr>
            </w:pPr>
          </w:p>
        </w:tc>
        <w:tc>
          <w:tcPr>
            <w:tcW w:w="5386" w:type="dxa"/>
            <w:gridSpan w:val="2"/>
            <w:vMerge w:val="restart"/>
            <w:tcBorders>
              <w:bottom w:val="single" w:sz="4" w:space="0" w:color="auto"/>
            </w:tcBorders>
          </w:tcPr>
          <w:p w14:paraId="3FBE0E24" w14:textId="77777777" w:rsidR="008B2242" w:rsidRPr="00212B03" w:rsidRDefault="008B2242" w:rsidP="00B91858">
            <w:pPr>
              <w:spacing w:before="40" w:after="40"/>
              <w:rPr>
                <w:rFonts w:asciiTheme="minorBidi" w:hAnsiTheme="minorBidi"/>
                <w:lang w:bidi="x-none"/>
              </w:rPr>
            </w:pPr>
          </w:p>
        </w:tc>
      </w:tr>
      <w:tr w:rsidR="008B2242" w:rsidRPr="00CC0530" w14:paraId="5404CD49" w14:textId="0E58EAC9" w:rsidTr="00750A05">
        <w:trPr>
          <w:trHeight w:val="420"/>
        </w:trPr>
        <w:tc>
          <w:tcPr>
            <w:tcW w:w="536" w:type="dxa"/>
            <w:tcBorders>
              <w:top w:val="single" w:sz="4" w:space="0" w:color="auto"/>
              <w:bottom w:val="single" w:sz="4" w:space="0" w:color="auto"/>
            </w:tcBorders>
          </w:tcPr>
          <w:p w14:paraId="454A713B" w14:textId="77777777" w:rsidR="008B2242" w:rsidRPr="00CC0530" w:rsidRDefault="008B2242" w:rsidP="00B91858">
            <w:pPr>
              <w:spacing w:before="40" w:after="40"/>
              <w:rPr>
                <w:rFonts w:asciiTheme="minorBidi" w:hAnsiTheme="minorBidi" w:cstheme="minorBidi"/>
                <w:lang w:bidi="x-none"/>
              </w:rPr>
            </w:pPr>
            <w:r>
              <w:rPr>
                <w:rFonts w:asciiTheme="minorBidi" w:hAnsiTheme="minorBidi" w:cstheme="minorBidi"/>
                <w:lang w:bidi="x-none"/>
              </w:rPr>
              <w:t xml:space="preserve"> </w:t>
            </w:r>
          </w:p>
        </w:tc>
        <w:tc>
          <w:tcPr>
            <w:tcW w:w="3150" w:type="dxa"/>
            <w:tcBorders>
              <w:top w:val="single" w:sz="4" w:space="0" w:color="auto"/>
              <w:bottom w:val="single" w:sz="4" w:space="0" w:color="auto"/>
            </w:tcBorders>
          </w:tcPr>
          <w:p w14:paraId="53E6B043"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0433DC24"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1A867DD9" w14:textId="57759B09" w:rsidTr="00750A05">
        <w:trPr>
          <w:trHeight w:val="420"/>
        </w:trPr>
        <w:tc>
          <w:tcPr>
            <w:tcW w:w="536" w:type="dxa"/>
            <w:tcBorders>
              <w:top w:val="single" w:sz="4" w:space="0" w:color="auto"/>
              <w:bottom w:val="single" w:sz="4" w:space="0" w:color="auto"/>
            </w:tcBorders>
          </w:tcPr>
          <w:p w14:paraId="57444648"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71490D0C"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55C98867"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5221286" w14:textId="110BED12" w:rsidTr="00750A05">
        <w:trPr>
          <w:trHeight w:val="420"/>
        </w:trPr>
        <w:tc>
          <w:tcPr>
            <w:tcW w:w="536" w:type="dxa"/>
            <w:tcBorders>
              <w:top w:val="single" w:sz="4" w:space="0" w:color="auto"/>
              <w:bottom w:val="single" w:sz="4" w:space="0" w:color="auto"/>
            </w:tcBorders>
          </w:tcPr>
          <w:p w14:paraId="3496A44E"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122A2033"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119289F5"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2DF1C367" w14:textId="5A4CA40C" w:rsidTr="00750A05">
        <w:trPr>
          <w:trHeight w:val="420"/>
        </w:trPr>
        <w:tc>
          <w:tcPr>
            <w:tcW w:w="536" w:type="dxa"/>
            <w:tcBorders>
              <w:top w:val="single" w:sz="4" w:space="0" w:color="auto"/>
              <w:bottom w:val="single" w:sz="4" w:space="0" w:color="auto"/>
            </w:tcBorders>
          </w:tcPr>
          <w:p w14:paraId="372DA241"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6CB66FF4"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493E463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69689ACD" w14:textId="0E8F8525" w:rsidTr="00750A05">
        <w:trPr>
          <w:trHeight w:val="420"/>
        </w:trPr>
        <w:tc>
          <w:tcPr>
            <w:tcW w:w="536" w:type="dxa"/>
            <w:tcBorders>
              <w:top w:val="single" w:sz="4" w:space="0" w:color="auto"/>
              <w:bottom w:val="single" w:sz="4" w:space="0" w:color="auto"/>
            </w:tcBorders>
          </w:tcPr>
          <w:p w14:paraId="2EE1FF4A"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2F0B8E8E"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32F39025"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137D4B5A" w14:textId="3C758E48" w:rsidTr="00750A05">
        <w:trPr>
          <w:trHeight w:val="420"/>
        </w:trPr>
        <w:tc>
          <w:tcPr>
            <w:tcW w:w="536" w:type="dxa"/>
            <w:tcBorders>
              <w:top w:val="single" w:sz="4" w:space="0" w:color="auto"/>
              <w:bottom w:val="single" w:sz="4" w:space="0" w:color="auto"/>
            </w:tcBorders>
          </w:tcPr>
          <w:p w14:paraId="6D0793AB"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56B90839"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04E046A9"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3676CEA0" w14:textId="015D1546" w:rsidTr="00750A05">
        <w:trPr>
          <w:trHeight w:val="420"/>
        </w:trPr>
        <w:tc>
          <w:tcPr>
            <w:tcW w:w="536" w:type="dxa"/>
            <w:tcBorders>
              <w:top w:val="single" w:sz="4" w:space="0" w:color="auto"/>
              <w:bottom w:val="single" w:sz="4" w:space="0" w:color="auto"/>
            </w:tcBorders>
          </w:tcPr>
          <w:p w14:paraId="4CC00DCE"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7EDE6FE0"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6B05BC40"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35445ADD" w14:textId="0F58B042" w:rsidTr="00750A05">
        <w:trPr>
          <w:trHeight w:val="420"/>
        </w:trPr>
        <w:tc>
          <w:tcPr>
            <w:tcW w:w="536" w:type="dxa"/>
            <w:tcBorders>
              <w:top w:val="single" w:sz="4" w:space="0" w:color="auto"/>
              <w:bottom w:val="single" w:sz="4" w:space="0" w:color="auto"/>
            </w:tcBorders>
          </w:tcPr>
          <w:p w14:paraId="06E1997C"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17C9D6DB"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586E8175"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A183341" w14:textId="4C0BA2F4" w:rsidTr="00750A05">
        <w:trPr>
          <w:trHeight w:val="420"/>
        </w:trPr>
        <w:tc>
          <w:tcPr>
            <w:tcW w:w="536" w:type="dxa"/>
            <w:tcBorders>
              <w:top w:val="single" w:sz="4" w:space="0" w:color="auto"/>
              <w:bottom w:val="single" w:sz="4" w:space="0" w:color="auto"/>
            </w:tcBorders>
          </w:tcPr>
          <w:p w14:paraId="1A5E98D2"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3A195D2C"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75775616"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396B751D" w14:textId="611CD3FB" w:rsidTr="00750A05">
        <w:trPr>
          <w:trHeight w:val="420"/>
        </w:trPr>
        <w:tc>
          <w:tcPr>
            <w:tcW w:w="536" w:type="dxa"/>
            <w:tcBorders>
              <w:top w:val="single" w:sz="4" w:space="0" w:color="auto"/>
              <w:bottom w:val="single" w:sz="4" w:space="0" w:color="auto"/>
            </w:tcBorders>
          </w:tcPr>
          <w:p w14:paraId="0D732F64"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16EDBCAA"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29FD3421"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30C3E9E" w14:textId="7AA841F5" w:rsidTr="00750A05">
        <w:trPr>
          <w:trHeight w:val="420"/>
        </w:trPr>
        <w:tc>
          <w:tcPr>
            <w:tcW w:w="536" w:type="dxa"/>
            <w:tcBorders>
              <w:top w:val="single" w:sz="4" w:space="0" w:color="auto"/>
              <w:bottom w:val="single" w:sz="4" w:space="0" w:color="auto"/>
            </w:tcBorders>
          </w:tcPr>
          <w:p w14:paraId="6A78AB94"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325B48FF"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23F74466"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489569B" w14:textId="4FE8B0D0" w:rsidTr="00750A05">
        <w:trPr>
          <w:trHeight w:val="420"/>
        </w:trPr>
        <w:tc>
          <w:tcPr>
            <w:tcW w:w="536" w:type="dxa"/>
            <w:tcBorders>
              <w:top w:val="single" w:sz="4" w:space="0" w:color="auto"/>
              <w:bottom w:val="single" w:sz="4" w:space="0" w:color="auto"/>
            </w:tcBorders>
          </w:tcPr>
          <w:p w14:paraId="37CB2763" w14:textId="77777777" w:rsidR="008B2242" w:rsidRDefault="008B2242" w:rsidP="00B91858">
            <w:pPr>
              <w:spacing w:before="40" w:after="40"/>
              <w:rPr>
                <w:rFonts w:asciiTheme="minorBidi" w:hAnsiTheme="minorBidi" w:cstheme="minorBidi"/>
                <w:lang w:bidi="x-none"/>
              </w:rPr>
            </w:pPr>
          </w:p>
        </w:tc>
        <w:tc>
          <w:tcPr>
            <w:tcW w:w="3150" w:type="dxa"/>
            <w:tcBorders>
              <w:top w:val="single" w:sz="4" w:space="0" w:color="auto"/>
              <w:bottom w:val="single" w:sz="4" w:space="0" w:color="auto"/>
            </w:tcBorders>
          </w:tcPr>
          <w:p w14:paraId="07B2E1B3" w14:textId="77777777" w:rsidR="008B2242" w:rsidRPr="00CC0530" w:rsidRDefault="008B2242" w:rsidP="00B91858">
            <w:pPr>
              <w:spacing w:line="360" w:lineRule="auto"/>
              <w:rPr>
                <w:rFonts w:asciiTheme="minorBidi" w:hAnsiTheme="minorBidi" w:cstheme="minorBidi"/>
                <w:lang w:bidi="x-none"/>
              </w:rPr>
            </w:pPr>
          </w:p>
        </w:tc>
        <w:tc>
          <w:tcPr>
            <w:tcW w:w="5386" w:type="dxa"/>
            <w:gridSpan w:val="2"/>
            <w:vMerge/>
            <w:tcBorders>
              <w:bottom w:val="single" w:sz="4" w:space="0" w:color="auto"/>
            </w:tcBorders>
          </w:tcPr>
          <w:p w14:paraId="2CD3F0D5"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1F218B2" w14:textId="77777777" w:rsidTr="00750A05">
        <w:trPr>
          <w:trHeight w:val="420"/>
        </w:trPr>
        <w:tc>
          <w:tcPr>
            <w:tcW w:w="536" w:type="dxa"/>
            <w:tcBorders>
              <w:top w:val="single" w:sz="4" w:space="0" w:color="auto"/>
              <w:bottom w:val="single" w:sz="4" w:space="0" w:color="auto"/>
            </w:tcBorders>
          </w:tcPr>
          <w:p w14:paraId="53CC7C8E"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66D3445A"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1264AE9A" w14:textId="77777777" w:rsidTr="00750A05">
        <w:trPr>
          <w:trHeight w:val="420"/>
        </w:trPr>
        <w:tc>
          <w:tcPr>
            <w:tcW w:w="536" w:type="dxa"/>
            <w:tcBorders>
              <w:top w:val="single" w:sz="4" w:space="0" w:color="auto"/>
              <w:bottom w:val="single" w:sz="4" w:space="0" w:color="auto"/>
            </w:tcBorders>
          </w:tcPr>
          <w:p w14:paraId="4FAA4300"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51D924C6"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8843CD1" w14:textId="77777777" w:rsidTr="00750A05">
        <w:trPr>
          <w:trHeight w:val="420"/>
        </w:trPr>
        <w:tc>
          <w:tcPr>
            <w:tcW w:w="536" w:type="dxa"/>
            <w:tcBorders>
              <w:top w:val="single" w:sz="4" w:space="0" w:color="auto"/>
              <w:bottom w:val="single" w:sz="4" w:space="0" w:color="auto"/>
            </w:tcBorders>
          </w:tcPr>
          <w:p w14:paraId="3B8B0849"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5FC9B727"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E0C1718" w14:textId="77777777" w:rsidTr="00750A05">
        <w:trPr>
          <w:trHeight w:val="420"/>
        </w:trPr>
        <w:tc>
          <w:tcPr>
            <w:tcW w:w="536" w:type="dxa"/>
            <w:tcBorders>
              <w:top w:val="single" w:sz="4" w:space="0" w:color="auto"/>
              <w:bottom w:val="single" w:sz="4" w:space="0" w:color="auto"/>
            </w:tcBorders>
          </w:tcPr>
          <w:p w14:paraId="48C06A9A"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18C6648C"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4B13F74" w14:textId="77777777" w:rsidTr="00750A05">
        <w:trPr>
          <w:trHeight w:val="420"/>
        </w:trPr>
        <w:tc>
          <w:tcPr>
            <w:tcW w:w="536" w:type="dxa"/>
            <w:tcBorders>
              <w:top w:val="single" w:sz="4" w:space="0" w:color="auto"/>
              <w:bottom w:val="single" w:sz="4" w:space="0" w:color="auto"/>
            </w:tcBorders>
          </w:tcPr>
          <w:p w14:paraId="00DEAB18"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7956741C"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7DA92A7A" w14:textId="77777777" w:rsidTr="00750A05">
        <w:trPr>
          <w:trHeight w:val="420"/>
        </w:trPr>
        <w:tc>
          <w:tcPr>
            <w:tcW w:w="536" w:type="dxa"/>
            <w:tcBorders>
              <w:top w:val="single" w:sz="4" w:space="0" w:color="auto"/>
              <w:bottom w:val="single" w:sz="4" w:space="0" w:color="auto"/>
            </w:tcBorders>
          </w:tcPr>
          <w:p w14:paraId="1EDBE5BD"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750937A8"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3C98949E" w14:textId="77777777" w:rsidTr="00750A05">
        <w:trPr>
          <w:trHeight w:val="420"/>
        </w:trPr>
        <w:tc>
          <w:tcPr>
            <w:tcW w:w="536" w:type="dxa"/>
            <w:tcBorders>
              <w:top w:val="single" w:sz="4" w:space="0" w:color="auto"/>
              <w:bottom w:val="single" w:sz="4" w:space="0" w:color="auto"/>
            </w:tcBorders>
          </w:tcPr>
          <w:p w14:paraId="5DCF93AA"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7F60B8A5"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4AA5503" w14:textId="77777777" w:rsidTr="00750A05">
        <w:trPr>
          <w:trHeight w:val="420"/>
        </w:trPr>
        <w:tc>
          <w:tcPr>
            <w:tcW w:w="536" w:type="dxa"/>
            <w:tcBorders>
              <w:top w:val="single" w:sz="4" w:space="0" w:color="auto"/>
              <w:bottom w:val="single" w:sz="4" w:space="0" w:color="auto"/>
            </w:tcBorders>
          </w:tcPr>
          <w:p w14:paraId="448A42D8"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07334352"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545D22F4" w14:textId="77777777" w:rsidTr="00750A05">
        <w:trPr>
          <w:trHeight w:val="420"/>
        </w:trPr>
        <w:tc>
          <w:tcPr>
            <w:tcW w:w="536" w:type="dxa"/>
            <w:tcBorders>
              <w:top w:val="single" w:sz="4" w:space="0" w:color="auto"/>
              <w:bottom w:val="single" w:sz="4" w:space="0" w:color="auto"/>
            </w:tcBorders>
          </w:tcPr>
          <w:p w14:paraId="258C4515"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11430D2D"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1B10046F" w14:textId="77777777" w:rsidTr="00750A05">
        <w:trPr>
          <w:trHeight w:val="420"/>
        </w:trPr>
        <w:tc>
          <w:tcPr>
            <w:tcW w:w="536" w:type="dxa"/>
            <w:tcBorders>
              <w:top w:val="single" w:sz="4" w:space="0" w:color="auto"/>
              <w:bottom w:val="single" w:sz="4" w:space="0" w:color="auto"/>
            </w:tcBorders>
          </w:tcPr>
          <w:p w14:paraId="1412DFE8"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33248506"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03D3D6A3" w14:textId="77777777" w:rsidTr="00750A05">
        <w:trPr>
          <w:trHeight w:val="420"/>
        </w:trPr>
        <w:tc>
          <w:tcPr>
            <w:tcW w:w="536" w:type="dxa"/>
            <w:tcBorders>
              <w:top w:val="single" w:sz="4" w:space="0" w:color="auto"/>
              <w:bottom w:val="single" w:sz="4" w:space="0" w:color="auto"/>
            </w:tcBorders>
          </w:tcPr>
          <w:p w14:paraId="5086D437"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5F881D2B" w14:textId="77777777" w:rsidR="008B2242" w:rsidRPr="00CC0530" w:rsidRDefault="008B2242" w:rsidP="00B91858">
            <w:pPr>
              <w:spacing w:line="360" w:lineRule="auto"/>
              <w:rPr>
                <w:rFonts w:asciiTheme="minorBidi" w:hAnsiTheme="minorBidi" w:cstheme="minorBidi"/>
                <w:lang w:bidi="x-none"/>
              </w:rPr>
            </w:pPr>
          </w:p>
        </w:tc>
      </w:tr>
      <w:tr w:rsidR="008B2242" w:rsidRPr="00CC0530" w14:paraId="6C33A7EF" w14:textId="77777777" w:rsidTr="00750A05">
        <w:trPr>
          <w:trHeight w:val="420"/>
        </w:trPr>
        <w:tc>
          <w:tcPr>
            <w:tcW w:w="536" w:type="dxa"/>
            <w:tcBorders>
              <w:top w:val="single" w:sz="4" w:space="0" w:color="auto"/>
              <w:bottom w:val="single" w:sz="4" w:space="0" w:color="auto"/>
            </w:tcBorders>
          </w:tcPr>
          <w:p w14:paraId="70DDE0C9" w14:textId="77777777" w:rsidR="008B2242" w:rsidRDefault="008B2242"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0B057A5B" w14:textId="77777777" w:rsidR="008B2242" w:rsidRPr="00CC0530" w:rsidRDefault="008B2242" w:rsidP="00B91858">
            <w:pPr>
              <w:spacing w:line="360" w:lineRule="auto"/>
              <w:rPr>
                <w:rFonts w:asciiTheme="minorBidi" w:hAnsiTheme="minorBidi" w:cstheme="minorBidi"/>
                <w:lang w:bidi="x-none"/>
              </w:rPr>
            </w:pPr>
          </w:p>
        </w:tc>
      </w:tr>
      <w:tr w:rsidR="00750A05" w:rsidRPr="00CC0530" w14:paraId="33B1D76A" w14:textId="77777777" w:rsidTr="00750A05">
        <w:trPr>
          <w:trHeight w:val="420"/>
        </w:trPr>
        <w:tc>
          <w:tcPr>
            <w:tcW w:w="536" w:type="dxa"/>
            <w:tcBorders>
              <w:top w:val="single" w:sz="4" w:space="0" w:color="auto"/>
              <w:bottom w:val="single" w:sz="4" w:space="0" w:color="auto"/>
            </w:tcBorders>
          </w:tcPr>
          <w:p w14:paraId="54EFD814" w14:textId="77777777" w:rsidR="00750A05" w:rsidRDefault="00750A05"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1041499D" w14:textId="77777777" w:rsidR="00750A05" w:rsidRPr="00CC0530" w:rsidRDefault="00750A05" w:rsidP="00B91858">
            <w:pPr>
              <w:spacing w:line="360" w:lineRule="auto"/>
              <w:rPr>
                <w:rFonts w:asciiTheme="minorBidi" w:hAnsiTheme="minorBidi" w:cstheme="minorBidi"/>
                <w:lang w:bidi="x-none"/>
              </w:rPr>
            </w:pPr>
          </w:p>
        </w:tc>
      </w:tr>
      <w:tr w:rsidR="00750A05" w:rsidRPr="00CC0530" w14:paraId="6705EB70" w14:textId="77777777" w:rsidTr="00750A05">
        <w:trPr>
          <w:trHeight w:val="420"/>
        </w:trPr>
        <w:tc>
          <w:tcPr>
            <w:tcW w:w="536" w:type="dxa"/>
            <w:tcBorders>
              <w:top w:val="single" w:sz="4" w:space="0" w:color="auto"/>
              <w:bottom w:val="single" w:sz="4" w:space="0" w:color="auto"/>
            </w:tcBorders>
          </w:tcPr>
          <w:p w14:paraId="4F5541D7" w14:textId="77777777" w:rsidR="00750A05" w:rsidRDefault="00750A05" w:rsidP="00B91858">
            <w:pPr>
              <w:spacing w:before="40" w:after="40"/>
              <w:rPr>
                <w:rFonts w:asciiTheme="minorBidi" w:hAnsiTheme="minorBidi" w:cstheme="minorBidi"/>
                <w:lang w:bidi="x-none"/>
              </w:rPr>
            </w:pPr>
          </w:p>
        </w:tc>
        <w:tc>
          <w:tcPr>
            <w:tcW w:w="8536" w:type="dxa"/>
            <w:gridSpan w:val="3"/>
            <w:tcBorders>
              <w:top w:val="single" w:sz="4" w:space="0" w:color="auto"/>
              <w:bottom w:val="single" w:sz="4" w:space="0" w:color="auto"/>
            </w:tcBorders>
          </w:tcPr>
          <w:p w14:paraId="14CBBC5D" w14:textId="77777777" w:rsidR="00750A05" w:rsidRPr="00CC0530" w:rsidRDefault="00750A05" w:rsidP="00B91858">
            <w:pPr>
              <w:spacing w:line="360" w:lineRule="auto"/>
              <w:rPr>
                <w:rFonts w:asciiTheme="minorBidi" w:hAnsiTheme="minorBidi" w:cstheme="minorBidi"/>
                <w:lang w:bidi="x-none"/>
              </w:rPr>
            </w:pPr>
          </w:p>
        </w:tc>
      </w:tr>
    </w:tbl>
    <w:p w14:paraId="5AA631E1" w14:textId="3165B556" w:rsidR="00EF5ACA" w:rsidRPr="008B2242" w:rsidRDefault="00EF5ACA" w:rsidP="008B2242"/>
    <w:p w14:paraId="362AF866" w14:textId="69014C66" w:rsidR="008B2242" w:rsidRDefault="008B2242" w:rsidP="00533443">
      <w:pPr>
        <w:spacing w:line="440" w:lineRule="atLeast"/>
        <w:rPr>
          <w:rFonts w:asciiTheme="minorBidi" w:hAnsiTheme="minorBidi" w:cstheme="minorBidi"/>
          <w:b/>
        </w:rPr>
      </w:pPr>
      <w:r>
        <w:rPr>
          <w:rFonts w:asciiTheme="minorBidi" w:hAnsiTheme="minorBidi" w:cstheme="minorBidi"/>
          <w:b/>
        </w:rPr>
        <w:br w:type="column"/>
      </w:r>
    </w:p>
    <w:p w14:paraId="71DCC64F" w14:textId="3DB0BC0F" w:rsidR="008B2242" w:rsidRDefault="008B2242" w:rsidP="00533443">
      <w:pPr>
        <w:spacing w:line="440" w:lineRule="atLeast"/>
        <w:rPr>
          <w:rFonts w:asciiTheme="minorBidi" w:hAnsiTheme="minorBidi" w:cstheme="minorBidi"/>
          <w:b/>
        </w:rPr>
      </w:pPr>
    </w:p>
    <w:p w14:paraId="402B72ED" w14:textId="5DE4C204" w:rsidR="008B2242" w:rsidRDefault="008B2242" w:rsidP="00533443">
      <w:pPr>
        <w:spacing w:line="440" w:lineRule="atLeast"/>
        <w:rPr>
          <w:rFonts w:asciiTheme="minorBidi" w:hAnsiTheme="minorBidi" w:cstheme="minorBidi"/>
          <w:b/>
        </w:rPr>
      </w:pPr>
    </w:p>
    <w:p w14:paraId="2BF3FE14" w14:textId="4A670AF3" w:rsidR="008B2242" w:rsidRDefault="008B2242" w:rsidP="00533443">
      <w:pPr>
        <w:spacing w:line="440" w:lineRule="atLeast"/>
        <w:rPr>
          <w:rFonts w:asciiTheme="minorBidi" w:hAnsiTheme="minorBidi" w:cstheme="minorBidi"/>
          <w:b/>
        </w:rPr>
      </w:pPr>
    </w:p>
    <w:p w14:paraId="6E1BE344" w14:textId="3EEAA37C" w:rsidR="008B2242" w:rsidRDefault="008B2242" w:rsidP="00533443">
      <w:pPr>
        <w:spacing w:line="440" w:lineRule="atLeast"/>
        <w:rPr>
          <w:rFonts w:asciiTheme="minorBidi" w:hAnsiTheme="minorBidi" w:cstheme="minorBidi"/>
          <w:b/>
        </w:rPr>
      </w:pPr>
    </w:p>
    <w:p w14:paraId="4A8EA895" w14:textId="5DE6427B" w:rsidR="008B2242" w:rsidRDefault="008B2242" w:rsidP="00533443">
      <w:pPr>
        <w:spacing w:line="440" w:lineRule="atLeast"/>
        <w:rPr>
          <w:rFonts w:asciiTheme="minorBidi" w:hAnsiTheme="minorBidi" w:cstheme="minorBidi"/>
          <w:b/>
        </w:rPr>
      </w:pPr>
    </w:p>
    <w:p w14:paraId="6591472B" w14:textId="11641856" w:rsidR="008B2242" w:rsidRDefault="008B2242" w:rsidP="00533443">
      <w:pPr>
        <w:spacing w:line="440" w:lineRule="atLeast"/>
        <w:rPr>
          <w:rFonts w:asciiTheme="minorBidi" w:hAnsiTheme="minorBidi" w:cstheme="minorBidi"/>
          <w:b/>
        </w:rPr>
      </w:pPr>
    </w:p>
    <w:p w14:paraId="48065B4E" w14:textId="36E9A4CA" w:rsidR="008B2242" w:rsidRDefault="008B2242" w:rsidP="00533443">
      <w:pPr>
        <w:spacing w:line="440" w:lineRule="atLeast"/>
        <w:rPr>
          <w:rFonts w:asciiTheme="minorBidi" w:hAnsiTheme="minorBidi" w:cstheme="minorBidi"/>
          <w:b/>
        </w:rPr>
      </w:pPr>
    </w:p>
    <w:p w14:paraId="3C63B0F9" w14:textId="57892742" w:rsidR="008B2242" w:rsidRDefault="008B2242" w:rsidP="00533443">
      <w:pPr>
        <w:spacing w:line="440" w:lineRule="atLeast"/>
        <w:rPr>
          <w:rFonts w:asciiTheme="minorBidi" w:hAnsiTheme="minorBidi" w:cstheme="minorBidi"/>
          <w:b/>
        </w:rPr>
      </w:pPr>
    </w:p>
    <w:p w14:paraId="43B3F0E8" w14:textId="692DDDA1" w:rsidR="008B2242" w:rsidRDefault="008B2242" w:rsidP="00533443">
      <w:pPr>
        <w:spacing w:line="440" w:lineRule="atLeast"/>
        <w:rPr>
          <w:rFonts w:asciiTheme="minorBidi" w:hAnsiTheme="minorBidi" w:cstheme="minorBidi"/>
          <w:b/>
        </w:rPr>
      </w:pPr>
    </w:p>
    <w:p w14:paraId="1F9C522A" w14:textId="4B08E595" w:rsidR="008B2242" w:rsidRDefault="008B2242" w:rsidP="00533443">
      <w:pPr>
        <w:spacing w:line="440" w:lineRule="atLeast"/>
        <w:rPr>
          <w:rFonts w:asciiTheme="minorBidi" w:hAnsiTheme="minorBidi" w:cstheme="minorBidi"/>
          <w:b/>
        </w:rPr>
      </w:pPr>
    </w:p>
    <w:p w14:paraId="2F5C542E" w14:textId="04163464" w:rsidR="008B2242" w:rsidRDefault="008B2242" w:rsidP="00533443">
      <w:pPr>
        <w:spacing w:line="440" w:lineRule="atLeast"/>
        <w:rPr>
          <w:rFonts w:asciiTheme="minorBidi" w:hAnsiTheme="minorBidi" w:cstheme="minorBidi"/>
          <w:b/>
        </w:rPr>
      </w:pPr>
    </w:p>
    <w:p w14:paraId="62E4A556" w14:textId="77777777" w:rsidR="008B2242" w:rsidRDefault="008B2242" w:rsidP="00533443">
      <w:pPr>
        <w:spacing w:line="440" w:lineRule="atLeast"/>
        <w:rPr>
          <w:rFonts w:asciiTheme="minorBidi" w:hAnsiTheme="minorBidi" w:cstheme="minorBidi"/>
          <w:b/>
        </w:rPr>
      </w:pPr>
    </w:p>
    <w:p w14:paraId="6B45297B" w14:textId="78A7B93E" w:rsidR="008B2242" w:rsidRDefault="008B2242" w:rsidP="008B2242">
      <w:pPr>
        <w:spacing w:line="440" w:lineRule="atLeast"/>
        <w:jc w:val="center"/>
        <w:rPr>
          <w:rFonts w:asciiTheme="minorBidi" w:hAnsiTheme="minorBidi" w:cstheme="minorBidi"/>
          <w:b/>
        </w:rPr>
      </w:pPr>
      <w:r>
        <w:rPr>
          <w:rFonts w:asciiTheme="minorBidi" w:hAnsiTheme="minorBidi" w:cstheme="minorBidi"/>
          <w:b/>
        </w:rPr>
        <w:t>THIS PAGE HAS BEEN LEFT BLANK INTENTIONALLY</w:t>
      </w:r>
    </w:p>
    <w:p w14:paraId="3B0E0145" w14:textId="13A0FDF6" w:rsidR="008B2242" w:rsidRPr="008B2242" w:rsidRDefault="008B2242" w:rsidP="008B2242">
      <w:pPr>
        <w:spacing w:line="440" w:lineRule="atLeast"/>
        <w:jc w:val="center"/>
        <w:rPr>
          <w:rFonts w:asciiTheme="minorBidi" w:hAnsiTheme="minorBidi" w:cstheme="minorBidi"/>
          <w:b/>
        </w:rPr>
      </w:pPr>
      <w:r>
        <w:rPr>
          <w:rFonts w:asciiTheme="minorBidi" w:hAnsiTheme="minorBidi" w:cstheme="minorBidi"/>
          <w:b/>
        </w:rPr>
        <w:t>GO TO NEXT PAGE</w:t>
      </w:r>
    </w:p>
    <w:p w14:paraId="7CD3DBFD" w14:textId="77777777" w:rsidR="008B2242" w:rsidRDefault="008B2242" w:rsidP="00533443">
      <w:pPr>
        <w:spacing w:line="440" w:lineRule="atLeast"/>
        <w:rPr>
          <w:rFonts w:asciiTheme="minorBidi" w:hAnsiTheme="minorBidi" w:cstheme="minorBidi"/>
          <w:b/>
        </w:rPr>
      </w:pPr>
    </w:p>
    <w:p w14:paraId="59CE10AA" w14:textId="77777777" w:rsidR="008B2242" w:rsidRDefault="008B2242" w:rsidP="00533443">
      <w:pPr>
        <w:spacing w:line="440" w:lineRule="atLeast"/>
        <w:rPr>
          <w:rFonts w:asciiTheme="minorBidi" w:hAnsiTheme="minorBidi" w:cstheme="minorBidi"/>
          <w:b/>
        </w:rPr>
      </w:pPr>
    </w:p>
    <w:p w14:paraId="2DC53867" w14:textId="4099D807" w:rsidR="00353FCD" w:rsidRPr="00CC0530" w:rsidRDefault="008B2242" w:rsidP="00533443">
      <w:pPr>
        <w:spacing w:line="440" w:lineRule="atLeast"/>
        <w:rPr>
          <w:rFonts w:asciiTheme="minorBidi" w:hAnsiTheme="minorBidi" w:cstheme="minorBidi"/>
          <w:b/>
        </w:rPr>
      </w:pPr>
      <w:r>
        <w:rPr>
          <w:rFonts w:asciiTheme="minorBidi" w:hAnsiTheme="minorBidi" w:cstheme="minorBidi"/>
          <w:b/>
        </w:rPr>
        <w:br w:type="column"/>
      </w:r>
      <w:r w:rsidR="009F026B" w:rsidRPr="00CC0530">
        <w:rPr>
          <w:rFonts w:asciiTheme="minorBidi" w:hAnsiTheme="minorBidi" w:cstheme="minorBidi"/>
          <w:b/>
        </w:rPr>
        <w:lastRenderedPageBreak/>
        <w:t>Q</w:t>
      </w:r>
      <w:r w:rsidR="00BF3FB1" w:rsidRPr="00CC0530">
        <w:rPr>
          <w:rFonts w:asciiTheme="minorBidi" w:hAnsiTheme="minorBidi" w:cstheme="minorBidi"/>
          <w:b/>
        </w:rPr>
        <w:t>uestion 26</w:t>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t xml:space="preserve">         </w:t>
      </w:r>
      <w:r w:rsidR="00A00732" w:rsidRPr="00CC0530">
        <w:rPr>
          <w:rFonts w:asciiTheme="minorBidi" w:hAnsiTheme="minorBidi" w:cstheme="minorBidi"/>
          <w:b/>
        </w:rPr>
        <w:t>(12 marks)</w:t>
      </w:r>
    </w:p>
    <w:p w14:paraId="18E9FCA7" w14:textId="204CDADE" w:rsidR="00635B42" w:rsidRDefault="00635B42">
      <w:pPr>
        <w:rPr>
          <w:rFonts w:asciiTheme="minorBidi" w:hAnsiTheme="minorBidi" w:cstheme="minorBidi"/>
        </w:rPr>
      </w:pPr>
    </w:p>
    <w:p w14:paraId="4349C760" w14:textId="77777777" w:rsidR="002F4E26" w:rsidRPr="00593870" w:rsidRDefault="002F4E26" w:rsidP="002F4E26">
      <w:pPr>
        <w:rPr>
          <w:rFonts w:ascii="Arial" w:hAnsi="Arial" w:cs="Arial"/>
          <w:b/>
          <w:bCs/>
          <w:kern w:val="36"/>
          <w:lang w:eastAsia="en-GB"/>
        </w:rPr>
      </w:pPr>
      <w:r w:rsidRPr="00593870">
        <w:rPr>
          <w:rFonts w:ascii="Arial" w:hAnsi="Arial" w:cs="Arial"/>
          <w:b/>
          <w:bCs/>
          <w:kern w:val="36"/>
          <w:lang w:eastAsia="en-GB"/>
        </w:rPr>
        <w:t>Australia's foreign debt hits $1.2 trillion</w:t>
      </w:r>
    </w:p>
    <w:p w14:paraId="007275A9" w14:textId="77777777" w:rsidR="002F4E26" w:rsidRPr="00593870" w:rsidRDefault="002F4E26" w:rsidP="002F4E26">
      <w:pPr>
        <w:rPr>
          <w:rFonts w:ascii="Arial" w:hAnsi="Arial" w:cs="Arial"/>
          <w:lang w:eastAsia="en-GB"/>
        </w:rPr>
      </w:pPr>
    </w:p>
    <w:p w14:paraId="42188852" w14:textId="77777777" w:rsidR="002F4E26" w:rsidRPr="00F41140" w:rsidRDefault="002F4E26" w:rsidP="002F4E26">
      <w:pPr>
        <w:rPr>
          <w:rFonts w:ascii="Arial" w:hAnsi="Arial" w:cs="Arial"/>
          <w:sz w:val="22"/>
          <w:szCs w:val="22"/>
          <w:lang w:eastAsia="en-GB"/>
        </w:rPr>
      </w:pPr>
      <w:r w:rsidRPr="00F41140">
        <w:rPr>
          <w:rFonts w:ascii="Arial" w:hAnsi="Arial" w:cs="Arial"/>
          <w:sz w:val="22"/>
          <w:szCs w:val="22"/>
          <w:lang w:eastAsia="en-GB"/>
        </w:rPr>
        <w:t>Australia's net foreign liabilities reached a 21-year low of 40 per cent of GDP in the March quarter after a depreciating local currency boosted the value of Australian investors' offshore stocks and shares.</w:t>
      </w:r>
    </w:p>
    <w:p w14:paraId="423286E9" w14:textId="77777777" w:rsidR="002F4E26" w:rsidRPr="00F41140" w:rsidRDefault="002F4E26" w:rsidP="002F4E26">
      <w:pPr>
        <w:rPr>
          <w:rFonts w:ascii="Arial" w:hAnsi="Arial" w:cs="Arial"/>
          <w:sz w:val="22"/>
          <w:szCs w:val="22"/>
          <w:lang w:eastAsia="en-GB"/>
        </w:rPr>
      </w:pPr>
    </w:p>
    <w:p w14:paraId="276E64C6" w14:textId="77777777" w:rsidR="002F4E26" w:rsidRPr="00F41140" w:rsidRDefault="002F4E26" w:rsidP="002F4E26">
      <w:pPr>
        <w:rPr>
          <w:rFonts w:ascii="Arial" w:hAnsi="Arial" w:cs="Arial"/>
          <w:sz w:val="22"/>
          <w:szCs w:val="22"/>
          <w:lang w:eastAsia="en-GB"/>
        </w:rPr>
      </w:pPr>
      <w:r w:rsidRPr="00F41140">
        <w:rPr>
          <w:rFonts w:ascii="Arial" w:hAnsi="Arial" w:cs="Arial"/>
          <w:sz w:val="22"/>
          <w:szCs w:val="22"/>
          <w:lang w:eastAsia="en-GB"/>
        </w:rPr>
        <w:t>Although Australia's debt, such as loans and bonds, has eased to $1.2 trillion, Australian investors' ownership of offshore stocks such as Amazon or toll roads in India is now $338 billion more than foreigners' ownership of stocks such as BHP.</w:t>
      </w:r>
    </w:p>
    <w:p w14:paraId="511CC862" w14:textId="77777777" w:rsidR="002F4E26" w:rsidRDefault="002F4E26" w:rsidP="002F4E26">
      <w:pPr>
        <w:rPr>
          <w:rFonts w:cstheme="minorHAnsi"/>
          <w:lang w:eastAsia="en-GB"/>
        </w:rPr>
      </w:pPr>
    </w:p>
    <w:p w14:paraId="58404A3E" w14:textId="77777777" w:rsidR="002F4E26" w:rsidRPr="00992E12" w:rsidRDefault="002F4E26" w:rsidP="002F4E26">
      <w:pPr>
        <w:rPr>
          <w:lang w:eastAsia="en-GB"/>
        </w:rPr>
      </w:pPr>
      <w:r w:rsidRPr="00992E12">
        <w:rPr>
          <w:lang w:eastAsia="en-GB"/>
        </w:rPr>
        <w:fldChar w:fldCharType="begin"/>
      </w:r>
      <w:r w:rsidRPr="00992E12">
        <w:rPr>
          <w:lang w:eastAsia="en-GB"/>
        </w:rPr>
        <w:instrText xml:space="preserve"> INCLUDEPICTURE "https://images.jifo.co/2328195_1594789558862.jpg" \* MERGEFORMATINET </w:instrText>
      </w:r>
      <w:r w:rsidRPr="00992E12">
        <w:rPr>
          <w:lang w:eastAsia="en-GB"/>
        </w:rPr>
        <w:fldChar w:fldCharType="separate"/>
      </w:r>
      <w:r w:rsidRPr="00992E12">
        <w:rPr>
          <w:noProof/>
          <w:lang w:eastAsia="en-GB"/>
        </w:rPr>
        <w:drawing>
          <wp:inline distT="0" distB="0" distL="0" distR="0" wp14:anchorId="4F61EA4B" wp14:editId="7A660F91">
            <wp:extent cx="5727700" cy="2484120"/>
            <wp:effectExtent l="0" t="0" r="0" b="508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484120"/>
                    </a:xfrm>
                    <a:prstGeom prst="rect">
                      <a:avLst/>
                    </a:prstGeom>
                    <a:noFill/>
                    <a:ln>
                      <a:noFill/>
                    </a:ln>
                  </pic:spPr>
                </pic:pic>
              </a:graphicData>
            </a:graphic>
          </wp:inline>
        </w:drawing>
      </w:r>
      <w:r w:rsidRPr="00992E12">
        <w:rPr>
          <w:lang w:eastAsia="en-GB"/>
        </w:rPr>
        <w:fldChar w:fldCharType="end"/>
      </w:r>
    </w:p>
    <w:p w14:paraId="356D02EB" w14:textId="77777777" w:rsidR="002F4E26" w:rsidRPr="00992E12" w:rsidRDefault="002F4E26" w:rsidP="002F4E26">
      <w:pPr>
        <w:rPr>
          <w:rFonts w:cstheme="minorHAnsi"/>
          <w:lang w:eastAsia="en-GB"/>
        </w:rPr>
      </w:pPr>
    </w:p>
    <w:p w14:paraId="3215B568" w14:textId="77777777" w:rsidR="002F4E26" w:rsidRPr="00F41140" w:rsidRDefault="002F4E26" w:rsidP="002F4E26">
      <w:pPr>
        <w:rPr>
          <w:rFonts w:ascii="Arial" w:hAnsi="Arial" w:cs="Arial"/>
          <w:sz w:val="22"/>
          <w:szCs w:val="22"/>
          <w:lang w:eastAsia="en-GB"/>
        </w:rPr>
      </w:pPr>
      <w:r w:rsidRPr="00F41140">
        <w:rPr>
          <w:rFonts w:ascii="Arial" w:hAnsi="Arial" w:cs="Arial"/>
          <w:sz w:val="22"/>
          <w:szCs w:val="22"/>
          <w:lang w:eastAsia="en-GB"/>
        </w:rPr>
        <w:t>Australia may have been dependent on foreign investment for much of its history but the overall net equity position since 2013 shows the country has become </w:t>
      </w:r>
      <w:hyperlink r:id="rId20" w:history="1">
        <w:r w:rsidRPr="00F41140">
          <w:rPr>
            <w:rFonts w:ascii="Arial" w:hAnsi="Arial" w:cs="Arial"/>
            <w:sz w:val="22"/>
            <w:szCs w:val="22"/>
            <w:bdr w:val="none" w:sz="0" w:space="0" w:color="auto" w:frame="1"/>
            <w:lang w:eastAsia="en-GB"/>
          </w:rPr>
          <w:t>increasingly self-reliant</w:t>
        </w:r>
      </w:hyperlink>
      <w:r w:rsidRPr="00F41140">
        <w:rPr>
          <w:rFonts w:ascii="Arial" w:hAnsi="Arial" w:cs="Arial"/>
          <w:sz w:val="22"/>
          <w:szCs w:val="22"/>
          <w:lang w:eastAsia="en-GB"/>
        </w:rPr>
        <w:t>.</w:t>
      </w:r>
    </w:p>
    <w:p w14:paraId="05DD2DED" w14:textId="77777777" w:rsidR="002F4E26" w:rsidRPr="00F41140" w:rsidRDefault="002F4E26" w:rsidP="002F4E26">
      <w:pPr>
        <w:rPr>
          <w:rFonts w:ascii="Arial" w:hAnsi="Arial" w:cs="Arial"/>
          <w:sz w:val="22"/>
          <w:szCs w:val="22"/>
          <w:lang w:eastAsia="en-GB"/>
        </w:rPr>
      </w:pPr>
    </w:p>
    <w:p w14:paraId="11379A18" w14:textId="77777777" w:rsidR="002F4E26" w:rsidRPr="00F41140" w:rsidRDefault="002F4E26" w:rsidP="002F4E26">
      <w:pPr>
        <w:rPr>
          <w:rFonts w:ascii="Arial" w:hAnsi="Arial" w:cs="Arial"/>
          <w:sz w:val="22"/>
          <w:szCs w:val="22"/>
          <w:lang w:eastAsia="en-GB"/>
        </w:rPr>
      </w:pPr>
      <w:r w:rsidRPr="00F41140">
        <w:rPr>
          <w:rFonts w:ascii="Arial" w:hAnsi="Arial" w:cs="Arial"/>
          <w:sz w:val="22"/>
          <w:szCs w:val="22"/>
          <w:lang w:eastAsia="en-GB"/>
        </w:rPr>
        <w:t>Although the </w:t>
      </w:r>
      <w:hyperlink r:id="rId21" w:history="1">
        <w:r w:rsidRPr="00F41140">
          <w:rPr>
            <w:rFonts w:ascii="Arial" w:hAnsi="Arial" w:cs="Arial"/>
            <w:sz w:val="22"/>
            <w:szCs w:val="22"/>
            <w:bdr w:val="none" w:sz="0" w:space="0" w:color="auto" w:frame="1"/>
            <w:lang w:eastAsia="en-GB"/>
          </w:rPr>
          <w:t>COVID-19</w:t>
        </w:r>
      </w:hyperlink>
      <w:r w:rsidRPr="00F41140">
        <w:rPr>
          <w:rFonts w:ascii="Arial" w:hAnsi="Arial" w:cs="Arial"/>
          <w:sz w:val="22"/>
          <w:szCs w:val="22"/>
          <w:lang w:eastAsia="en-GB"/>
        </w:rPr>
        <w:t> crisis has seen a huge inflow of foreign capital in the March quarter – a record $33 billion stormed in to </w:t>
      </w:r>
      <w:hyperlink r:id="rId22" w:history="1">
        <w:r w:rsidRPr="00F41140">
          <w:rPr>
            <w:rFonts w:ascii="Arial" w:hAnsi="Arial" w:cs="Arial"/>
            <w:sz w:val="22"/>
            <w:szCs w:val="22"/>
            <w:bdr w:val="none" w:sz="0" w:space="0" w:color="auto" w:frame="1"/>
            <w:lang w:eastAsia="en-GB"/>
          </w:rPr>
          <w:t>participate in local companies' fresh capital raisings</w:t>
        </w:r>
      </w:hyperlink>
      <w:r w:rsidRPr="00F41140">
        <w:rPr>
          <w:rFonts w:ascii="Arial" w:hAnsi="Arial" w:cs="Arial"/>
          <w:sz w:val="22"/>
          <w:szCs w:val="22"/>
          <w:lang w:eastAsia="en-GB"/>
        </w:rPr>
        <w:t> – the bigger mover in our net equities position was currency.</w:t>
      </w:r>
    </w:p>
    <w:p w14:paraId="1D1F38A7" w14:textId="77777777" w:rsidR="002F4E26" w:rsidRPr="00F41140" w:rsidRDefault="002F4E26" w:rsidP="002F4E26">
      <w:pPr>
        <w:rPr>
          <w:rFonts w:ascii="Arial" w:hAnsi="Arial" w:cs="Arial"/>
          <w:sz w:val="22"/>
          <w:szCs w:val="22"/>
          <w:lang w:eastAsia="en-GB"/>
        </w:rPr>
      </w:pPr>
    </w:p>
    <w:p w14:paraId="51CD1F68" w14:textId="77777777" w:rsidR="002F4E26" w:rsidRPr="00F41140" w:rsidRDefault="002F4E26" w:rsidP="002F4E26">
      <w:pPr>
        <w:rPr>
          <w:rFonts w:ascii="Arial" w:hAnsi="Arial" w:cs="Arial"/>
          <w:sz w:val="22"/>
          <w:szCs w:val="22"/>
          <w:lang w:eastAsia="en-GB"/>
        </w:rPr>
      </w:pPr>
      <w:r w:rsidRPr="00F41140">
        <w:rPr>
          <w:rFonts w:ascii="Arial" w:hAnsi="Arial" w:cs="Arial"/>
          <w:sz w:val="22"/>
          <w:szCs w:val="22"/>
          <w:lang w:eastAsia="en-GB"/>
        </w:rPr>
        <w:t>The Australian dollar fell 11.2 per cent in the March quarter, which increased the value of overseas assets. That currency move alone boosted the net equities position by a record $123 billion in the March quarter, according to data from the Australian Bureau of Statistics.</w:t>
      </w:r>
    </w:p>
    <w:p w14:paraId="453AB039" w14:textId="77777777" w:rsidR="002F4E26" w:rsidRPr="00593870" w:rsidRDefault="002F4E26" w:rsidP="002F4E26">
      <w:pPr>
        <w:rPr>
          <w:rFonts w:ascii="Arial" w:hAnsi="Arial" w:cs="Arial"/>
        </w:rPr>
      </w:pPr>
    </w:p>
    <w:p w14:paraId="77875392" w14:textId="77777777" w:rsidR="002F4E26" w:rsidRPr="00593870" w:rsidRDefault="002F4E26" w:rsidP="002F4E26">
      <w:pPr>
        <w:rPr>
          <w:rFonts w:ascii="Arial" w:hAnsi="Arial" w:cs="Arial"/>
          <w:sz w:val="16"/>
          <w:szCs w:val="16"/>
        </w:rPr>
      </w:pPr>
      <w:r w:rsidRPr="00593870">
        <w:rPr>
          <w:rFonts w:ascii="Arial" w:hAnsi="Arial" w:cs="Arial"/>
          <w:sz w:val="16"/>
          <w:szCs w:val="16"/>
        </w:rPr>
        <w:t xml:space="preserve">Source: Australian Financial Review, July 15 2020, </w:t>
      </w:r>
    </w:p>
    <w:p w14:paraId="1D9DF237" w14:textId="77777777" w:rsidR="002F4E26" w:rsidRPr="00593870" w:rsidRDefault="002F4E26" w:rsidP="002F4E26">
      <w:pPr>
        <w:rPr>
          <w:rFonts w:ascii="Arial" w:hAnsi="Arial" w:cs="Arial"/>
          <w:sz w:val="16"/>
          <w:szCs w:val="16"/>
        </w:rPr>
      </w:pPr>
      <w:r w:rsidRPr="00593870">
        <w:rPr>
          <w:rFonts w:ascii="Arial" w:hAnsi="Arial" w:cs="Arial"/>
          <w:sz w:val="16"/>
          <w:szCs w:val="16"/>
        </w:rPr>
        <w:t>https://www.afr.com/policy/economy/australia-foreign-debt-hits-1-2-trillion-20200715-p55c5d</w:t>
      </w:r>
    </w:p>
    <w:p w14:paraId="615144AB" w14:textId="2DAFAFA0" w:rsidR="006673E9" w:rsidRDefault="006673E9">
      <w:pPr>
        <w:rPr>
          <w:rFonts w:asciiTheme="minorBidi" w:hAnsiTheme="minorBidi" w:cstheme="minorBidi"/>
          <w:sz w:val="22"/>
          <w:szCs w:val="22"/>
          <w:highlight w:val="yellow"/>
        </w:rPr>
      </w:pPr>
    </w:p>
    <w:p w14:paraId="6419023A" w14:textId="77777777" w:rsidR="00780D9E" w:rsidRDefault="00780D9E" w:rsidP="00780D9E">
      <w:pPr>
        <w:rPr>
          <w:rFonts w:ascii="Arial" w:hAnsi="Arial" w:cs="Arial"/>
          <w:sz w:val="22"/>
          <w:szCs w:val="22"/>
          <w:highlight w:val="yellow"/>
        </w:rPr>
      </w:pPr>
    </w:p>
    <w:p w14:paraId="2E775552" w14:textId="77777777" w:rsidR="00780D9E" w:rsidRPr="00F81683" w:rsidRDefault="00780D9E" w:rsidP="00780D9E">
      <w:pPr>
        <w:rPr>
          <w:rFonts w:ascii="Arial" w:hAnsi="Arial" w:cs="Arial"/>
          <w:sz w:val="22"/>
          <w:szCs w:val="22"/>
          <w:highlight w:val="yellow"/>
        </w:rPr>
      </w:pPr>
    </w:p>
    <w:tbl>
      <w:tblPr>
        <w:tblW w:w="0" w:type="auto"/>
        <w:tblLook w:val="00A0" w:firstRow="1" w:lastRow="0" w:firstColumn="1" w:lastColumn="0" w:noHBand="0" w:noVBand="0"/>
      </w:tblPr>
      <w:tblGrid>
        <w:gridCol w:w="531"/>
        <w:gridCol w:w="7182"/>
        <w:gridCol w:w="1307"/>
      </w:tblGrid>
      <w:tr w:rsidR="00780D9E" w:rsidRPr="00F81683" w14:paraId="21A58DBC" w14:textId="77777777" w:rsidTr="00750A05">
        <w:tc>
          <w:tcPr>
            <w:tcW w:w="531" w:type="dxa"/>
          </w:tcPr>
          <w:p w14:paraId="3310F3FF" w14:textId="77777777"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t>(a)</w:t>
            </w:r>
          </w:p>
        </w:tc>
        <w:tc>
          <w:tcPr>
            <w:tcW w:w="7182" w:type="dxa"/>
          </w:tcPr>
          <w:p w14:paraId="2C6D42DF" w14:textId="77777777"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t>Identify one year in which Australia’s foreign equity assets were greater than Australia’s foreign equity liabilities.</w:t>
            </w:r>
          </w:p>
        </w:tc>
        <w:tc>
          <w:tcPr>
            <w:tcW w:w="1307" w:type="dxa"/>
          </w:tcPr>
          <w:p w14:paraId="76AB388E" w14:textId="77777777" w:rsidR="00780D9E" w:rsidRPr="00F81683" w:rsidRDefault="00780D9E" w:rsidP="00212B03">
            <w:pPr>
              <w:spacing w:before="40" w:after="40"/>
              <w:jc w:val="right"/>
              <w:rPr>
                <w:rFonts w:ascii="Arial" w:hAnsi="Arial" w:cs="Arial"/>
                <w:sz w:val="22"/>
                <w:szCs w:val="22"/>
                <w:lang w:bidi="x-none"/>
              </w:rPr>
            </w:pPr>
            <w:r w:rsidRPr="00F81683">
              <w:rPr>
                <w:rFonts w:ascii="Arial" w:hAnsi="Arial" w:cs="Arial"/>
                <w:sz w:val="22"/>
                <w:szCs w:val="22"/>
                <w:lang w:bidi="x-none"/>
              </w:rPr>
              <w:t>( 1 mark )</w:t>
            </w:r>
          </w:p>
        </w:tc>
      </w:tr>
      <w:tr w:rsidR="00780D9E" w:rsidRPr="00F81683" w14:paraId="50727D76" w14:textId="77777777" w:rsidTr="00750A05">
        <w:tc>
          <w:tcPr>
            <w:tcW w:w="531" w:type="dxa"/>
            <w:tcBorders>
              <w:bottom w:val="single" w:sz="4" w:space="0" w:color="auto"/>
            </w:tcBorders>
          </w:tcPr>
          <w:p w14:paraId="673B195F"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208B281D" w14:textId="77777777" w:rsidR="00780D9E" w:rsidRDefault="00780D9E" w:rsidP="00212B03">
            <w:pPr>
              <w:spacing w:line="360" w:lineRule="auto"/>
              <w:rPr>
                <w:rFonts w:ascii="Arial" w:hAnsi="Arial" w:cs="Arial"/>
                <w:sz w:val="22"/>
                <w:szCs w:val="22"/>
                <w:lang w:bidi="x-none"/>
              </w:rPr>
            </w:pPr>
          </w:p>
          <w:p w14:paraId="61493491" w14:textId="6AF6FE6A" w:rsidR="00780D9E" w:rsidRPr="00F81683" w:rsidRDefault="00780D9E" w:rsidP="00212B03">
            <w:pPr>
              <w:spacing w:line="360" w:lineRule="auto"/>
              <w:rPr>
                <w:rFonts w:ascii="Arial" w:hAnsi="Arial" w:cs="Arial"/>
                <w:sz w:val="22"/>
                <w:szCs w:val="22"/>
                <w:lang w:bidi="x-none"/>
              </w:rPr>
            </w:pPr>
          </w:p>
        </w:tc>
      </w:tr>
    </w:tbl>
    <w:p w14:paraId="5343E917" w14:textId="77777777" w:rsidR="00780D9E" w:rsidRPr="00F81683" w:rsidRDefault="00780D9E" w:rsidP="00780D9E">
      <w:pPr>
        <w:rPr>
          <w:rFonts w:ascii="Arial" w:hAnsi="Arial" w:cs="Arial"/>
        </w:rPr>
      </w:pPr>
    </w:p>
    <w:p w14:paraId="35096390" w14:textId="77777777" w:rsidR="00780D9E" w:rsidRPr="00F81683" w:rsidRDefault="00780D9E" w:rsidP="00780D9E">
      <w:pPr>
        <w:rPr>
          <w:rFonts w:ascii="Arial" w:hAnsi="Arial" w:cs="Arial"/>
        </w:rPr>
      </w:pPr>
    </w:p>
    <w:tbl>
      <w:tblPr>
        <w:tblW w:w="0" w:type="auto"/>
        <w:tblLook w:val="00A0" w:firstRow="1" w:lastRow="0" w:firstColumn="1" w:lastColumn="0" w:noHBand="0" w:noVBand="0"/>
      </w:tblPr>
      <w:tblGrid>
        <w:gridCol w:w="531"/>
        <w:gridCol w:w="7182"/>
        <w:gridCol w:w="1307"/>
      </w:tblGrid>
      <w:tr w:rsidR="00780D9E" w:rsidRPr="00F81683" w14:paraId="0D2801A5" w14:textId="77777777" w:rsidTr="00750A05">
        <w:tc>
          <w:tcPr>
            <w:tcW w:w="531" w:type="dxa"/>
          </w:tcPr>
          <w:p w14:paraId="443D54F8" w14:textId="77777777"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lastRenderedPageBreak/>
              <w:t>(b)</w:t>
            </w:r>
          </w:p>
        </w:tc>
        <w:tc>
          <w:tcPr>
            <w:tcW w:w="7182" w:type="dxa"/>
          </w:tcPr>
          <w:p w14:paraId="7FF176C5" w14:textId="77777777" w:rsidR="00780D9E" w:rsidRPr="00F81683" w:rsidRDefault="00780D9E" w:rsidP="00212B03">
            <w:pPr>
              <w:rPr>
                <w:rFonts w:ascii="Arial" w:hAnsi="Arial" w:cs="Arial"/>
                <w:sz w:val="22"/>
                <w:szCs w:val="22"/>
              </w:rPr>
            </w:pPr>
            <w:r w:rsidRPr="00F81683">
              <w:rPr>
                <w:rFonts w:ascii="Arial" w:hAnsi="Arial" w:cs="Arial"/>
                <w:sz w:val="22"/>
                <w:szCs w:val="22"/>
              </w:rPr>
              <w:t>Identify the factor in the March quarter that was the main cause of the change in Australia’s net equity position.</w:t>
            </w:r>
          </w:p>
        </w:tc>
        <w:tc>
          <w:tcPr>
            <w:tcW w:w="1307" w:type="dxa"/>
          </w:tcPr>
          <w:p w14:paraId="6D666B1C" w14:textId="77777777" w:rsidR="00780D9E" w:rsidRPr="00F81683" w:rsidRDefault="00780D9E" w:rsidP="00212B03">
            <w:pPr>
              <w:spacing w:before="40" w:after="40"/>
              <w:jc w:val="right"/>
              <w:rPr>
                <w:rFonts w:ascii="Arial" w:hAnsi="Arial" w:cs="Arial"/>
                <w:sz w:val="22"/>
                <w:szCs w:val="22"/>
                <w:lang w:bidi="x-none"/>
              </w:rPr>
            </w:pPr>
            <w:r w:rsidRPr="00F81683">
              <w:rPr>
                <w:rFonts w:ascii="Arial" w:hAnsi="Arial" w:cs="Arial"/>
                <w:sz w:val="22"/>
                <w:szCs w:val="22"/>
                <w:lang w:bidi="x-none"/>
              </w:rPr>
              <w:t>( 1 mark )</w:t>
            </w:r>
          </w:p>
        </w:tc>
      </w:tr>
      <w:tr w:rsidR="00780D9E" w:rsidRPr="00F81683" w14:paraId="715531C8" w14:textId="77777777" w:rsidTr="00750A05">
        <w:tc>
          <w:tcPr>
            <w:tcW w:w="531" w:type="dxa"/>
            <w:tcBorders>
              <w:bottom w:val="single" w:sz="4" w:space="0" w:color="auto"/>
            </w:tcBorders>
          </w:tcPr>
          <w:p w14:paraId="52D3BCC8"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B6F1526" w14:textId="77777777" w:rsidR="00780D9E" w:rsidRDefault="00780D9E" w:rsidP="00212B03">
            <w:pPr>
              <w:spacing w:line="360" w:lineRule="auto"/>
              <w:rPr>
                <w:rFonts w:ascii="Arial" w:hAnsi="Arial" w:cs="Arial"/>
                <w:sz w:val="22"/>
                <w:szCs w:val="22"/>
                <w:lang w:bidi="x-none"/>
              </w:rPr>
            </w:pPr>
          </w:p>
          <w:p w14:paraId="1FFE1415" w14:textId="66BEA93A" w:rsidR="00780D9E" w:rsidRPr="00F81683" w:rsidRDefault="00780D9E" w:rsidP="00212B03">
            <w:pPr>
              <w:spacing w:line="360" w:lineRule="auto"/>
              <w:rPr>
                <w:rFonts w:ascii="Arial" w:hAnsi="Arial" w:cs="Arial"/>
                <w:sz w:val="22"/>
                <w:szCs w:val="22"/>
                <w:lang w:bidi="x-none"/>
              </w:rPr>
            </w:pPr>
          </w:p>
        </w:tc>
      </w:tr>
    </w:tbl>
    <w:p w14:paraId="6C63C2C9" w14:textId="77777777" w:rsidR="00780D9E" w:rsidRPr="00F81683" w:rsidRDefault="00780D9E" w:rsidP="00780D9E">
      <w:pPr>
        <w:rPr>
          <w:rFonts w:ascii="Arial" w:hAnsi="Arial" w:cs="Arial"/>
        </w:rPr>
      </w:pPr>
    </w:p>
    <w:p w14:paraId="4A34800C" w14:textId="77777777" w:rsidR="00780D9E" w:rsidRPr="00F81683" w:rsidRDefault="00780D9E" w:rsidP="00780D9E">
      <w:pPr>
        <w:rPr>
          <w:rFonts w:ascii="Arial" w:hAnsi="Arial" w:cs="Arial"/>
        </w:rPr>
      </w:pPr>
    </w:p>
    <w:tbl>
      <w:tblPr>
        <w:tblW w:w="0" w:type="auto"/>
        <w:tblLook w:val="00A0" w:firstRow="1" w:lastRow="0" w:firstColumn="1" w:lastColumn="0" w:noHBand="0" w:noVBand="0"/>
      </w:tblPr>
      <w:tblGrid>
        <w:gridCol w:w="531"/>
        <w:gridCol w:w="7182"/>
        <w:gridCol w:w="1307"/>
      </w:tblGrid>
      <w:tr w:rsidR="00780D9E" w:rsidRPr="00F81683" w14:paraId="4ABCF974" w14:textId="77777777" w:rsidTr="00750A05">
        <w:tc>
          <w:tcPr>
            <w:tcW w:w="531" w:type="dxa"/>
          </w:tcPr>
          <w:p w14:paraId="5B211CE8" w14:textId="77777777"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t>(c)</w:t>
            </w:r>
          </w:p>
        </w:tc>
        <w:tc>
          <w:tcPr>
            <w:tcW w:w="7182" w:type="dxa"/>
          </w:tcPr>
          <w:p w14:paraId="205ED43D" w14:textId="0D7F4675" w:rsidR="00780D9E" w:rsidRPr="00F81683" w:rsidRDefault="00780D9E" w:rsidP="00212B03">
            <w:pPr>
              <w:rPr>
                <w:rFonts w:ascii="Arial" w:hAnsi="Arial" w:cs="Arial"/>
                <w:sz w:val="22"/>
                <w:szCs w:val="22"/>
              </w:rPr>
            </w:pPr>
            <w:r>
              <w:rPr>
                <w:rFonts w:ascii="Arial" w:hAnsi="Arial" w:cs="Arial"/>
                <w:sz w:val="22"/>
                <w:szCs w:val="22"/>
              </w:rPr>
              <w:t>Identify the value of Australia’s net foreign liabilities in the March quarter.</w:t>
            </w:r>
          </w:p>
        </w:tc>
        <w:tc>
          <w:tcPr>
            <w:tcW w:w="1307" w:type="dxa"/>
          </w:tcPr>
          <w:p w14:paraId="7100E779" w14:textId="77777777" w:rsidR="00780D9E" w:rsidRPr="00F81683" w:rsidRDefault="00780D9E" w:rsidP="00212B03">
            <w:pPr>
              <w:spacing w:before="40" w:after="40"/>
              <w:jc w:val="right"/>
              <w:rPr>
                <w:rFonts w:ascii="Arial" w:hAnsi="Arial" w:cs="Arial"/>
                <w:sz w:val="22"/>
                <w:szCs w:val="22"/>
                <w:lang w:bidi="x-none"/>
              </w:rPr>
            </w:pPr>
            <w:r w:rsidRPr="00F81683">
              <w:rPr>
                <w:rFonts w:ascii="Arial" w:hAnsi="Arial" w:cs="Arial"/>
                <w:sz w:val="22"/>
                <w:szCs w:val="22"/>
                <w:lang w:bidi="x-none"/>
              </w:rPr>
              <w:t>( 1 mark )</w:t>
            </w:r>
          </w:p>
        </w:tc>
      </w:tr>
      <w:tr w:rsidR="00780D9E" w:rsidRPr="00F81683" w14:paraId="5F8B2012" w14:textId="77777777" w:rsidTr="00750A05">
        <w:tc>
          <w:tcPr>
            <w:tcW w:w="531" w:type="dxa"/>
            <w:tcBorders>
              <w:bottom w:val="single" w:sz="4" w:space="0" w:color="auto"/>
            </w:tcBorders>
          </w:tcPr>
          <w:p w14:paraId="4EBAB19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998837A" w14:textId="77777777" w:rsidR="00780D9E" w:rsidRDefault="00780D9E" w:rsidP="00212B03">
            <w:pPr>
              <w:spacing w:line="360" w:lineRule="auto"/>
              <w:rPr>
                <w:rFonts w:ascii="Arial" w:hAnsi="Arial" w:cs="Arial"/>
                <w:sz w:val="22"/>
                <w:szCs w:val="22"/>
                <w:lang w:bidi="x-none"/>
              </w:rPr>
            </w:pPr>
          </w:p>
          <w:p w14:paraId="6B3B5DD2" w14:textId="2F8B2F0B" w:rsidR="00780D9E" w:rsidRPr="00F81683" w:rsidRDefault="00780D9E" w:rsidP="00212B03">
            <w:pPr>
              <w:spacing w:line="360" w:lineRule="auto"/>
              <w:rPr>
                <w:rFonts w:ascii="Arial" w:hAnsi="Arial" w:cs="Arial"/>
                <w:sz w:val="22"/>
                <w:szCs w:val="22"/>
                <w:lang w:bidi="x-none"/>
              </w:rPr>
            </w:pPr>
          </w:p>
        </w:tc>
      </w:tr>
    </w:tbl>
    <w:p w14:paraId="775A4A32" w14:textId="77777777" w:rsidR="00780D9E" w:rsidRPr="00F81683" w:rsidRDefault="00780D9E" w:rsidP="00780D9E">
      <w:pPr>
        <w:rPr>
          <w:rFonts w:ascii="Arial" w:hAnsi="Arial" w:cs="Arial"/>
        </w:rPr>
      </w:pPr>
    </w:p>
    <w:p w14:paraId="5DDD6370" w14:textId="77777777" w:rsidR="00780D9E" w:rsidRPr="00F81683" w:rsidRDefault="00780D9E" w:rsidP="00780D9E">
      <w:pPr>
        <w:rPr>
          <w:rFonts w:ascii="Arial" w:hAnsi="Arial" w:cs="Arial"/>
        </w:rPr>
      </w:pPr>
    </w:p>
    <w:tbl>
      <w:tblPr>
        <w:tblW w:w="0" w:type="auto"/>
        <w:tblLook w:val="00A0" w:firstRow="1" w:lastRow="0" w:firstColumn="1" w:lastColumn="0" w:noHBand="0" w:noVBand="0"/>
      </w:tblPr>
      <w:tblGrid>
        <w:gridCol w:w="531"/>
        <w:gridCol w:w="7182"/>
        <w:gridCol w:w="1307"/>
      </w:tblGrid>
      <w:tr w:rsidR="00780D9E" w:rsidRPr="00F81683" w14:paraId="6E584B91" w14:textId="77777777" w:rsidTr="00750A05">
        <w:tc>
          <w:tcPr>
            <w:tcW w:w="531" w:type="dxa"/>
          </w:tcPr>
          <w:p w14:paraId="113CA285" w14:textId="77777777"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t>(d)</w:t>
            </w:r>
          </w:p>
        </w:tc>
        <w:tc>
          <w:tcPr>
            <w:tcW w:w="7182" w:type="dxa"/>
          </w:tcPr>
          <w:p w14:paraId="5E339232" w14:textId="77777777" w:rsidR="00780D9E" w:rsidRPr="00F81683" w:rsidRDefault="00780D9E" w:rsidP="00212B03">
            <w:pPr>
              <w:rPr>
                <w:rFonts w:ascii="Arial" w:hAnsi="Arial" w:cs="Arial"/>
                <w:sz w:val="22"/>
                <w:szCs w:val="22"/>
              </w:rPr>
            </w:pPr>
            <w:r w:rsidRPr="00F81683">
              <w:rPr>
                <w:rFonts w:ascii="Arial" w:hAnsi="Arial" w:cs="Arial"/>
                <w:sz w:val="22"/>
                <w:szCs w:val="22"/>
              </w:rPr>
              <w:t>Distinguish between foreign debt and foreign equity and provide one cost of each.</w:t>
            </w:r>
          </w:p>
        </w:tc>
        <w:tc>
          <w:tcPr>
            <w:tcW w:w="1307" w:type="dxa"/>
          </w:tcPr>
          <w:p w14:paraId="7B7C65BF" w14:textId="77777777" w:rsidR="00780D9E" w:rsidRPr="00F81683" w:rsidRDefault="00780D9E" w:rsidP="00212B03">
            <w:pPr>
              <w:spacing w:before="40" w:after="40"/>
              <w:jc w:val="right"/>
              <w:rPr>
                <w:rFonts w:ascii="Arial" w:hAnsi="Arial" w:cs="Arial"/>
                <w:sz w:val="22"/>
                <w:szCs w:val="22"/>
                <w:lang w:bidi="x-none"/>
              </w:rPr>
            </w:pPr>
            <w:r w:rsidRPr="00F81683">
              <w:rPr>
                <w:rFonts w:ascii="Arial" w:hAnsi="Arial" w:cs="Arial"/>
                <w:sz w:val="22"/>
                <w:szCs w:val="22"/>
                <w:lang w:bidi="x-none"/>
              </w:rPr>
              <w:t>( 4 marks )</w:t>
            </w:r>
          </w:p>
        </w:tc>
      </w:tr>
      <w:tr w:rsidR="00780D9E" w:rsidRPr="00F81683" w14:paraId="205BA8D6" w14:textId="77777777" w:rsidTr="00750A05">
        <w:tc>
          <w:tcPr>
            <w:tcW w:w="531" w:type="dxa"/>
            <w:tcBorders>
              <w:bottom w:val="single" w:sz="4" w:space="0" w:color="auto"/>
            </w:tcBorders>
          </w:tcPr>
          <w:p w14:paraId="4C57EB31"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291A1EE" w14:textId="77777777" w:rsidR="00780D9E" w:rsidRDefault="00780D9E" w:rsidP="00212B03">
            <w:pPr>
              <w:spacing w:line="360" w:lineRule="auto"/>
              <w:rPr>
                <w:rFonts w:ascii="Arial" w:hAnsi="Arial" w:cs="Arial"/>
                <w:sz w:val="22"/>
                <w:szCs w:val="22"/>
                <w:lang w:bidi="x-none"/>
              </w:rPr>
            </w:pPr>
          </w:p>
          <w:p w14:paraId="63E697D5" w14:textId="7C28C16E" w:rsidR="00C30CAB" w:rsidRPr="00F81683" w:rsidRDefault="00C30CAB" w:rsidP="00212B03">
            <w:pPr>
              <w:spacing w:line="360" w:lineRule="auto"/>
              <w:rPr>
                <w:rFonts w:ascii="Arial" w:hAnsi="Arial" w:cs="Arial"/>
                <w:sz w:val="22"/>
                <w:szCs w:val="22"/>
                <w:lang w:bidi="x-none"/>
              </w:rPr>
            </w:pPr>
          </w:p>
        </w:tc>
      </w:tr>
      <w:tr w:rsidR="00780D9E" w:rsidRPr="00F81683" w14:paraId="36932403" w14:textId="77777777" w:rsidTr="00750A05">
        <w:tc>
          <w:tcPr>
            <w:tcW w:w="531" w:type="dxa"/>
            <w:tcBorders>
              <w:top w:val="single" w:sz="4" w:space="0" w:color="auto"/>
              <w:bottom w:val="single" w:sz="4" w:space="0" w:color="auto"/>
            </w:tcBorders>
          </w:tcPr>
          <w:p w14:paraId="7768E72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E784246" w14:textId="77777777" w:rsidR="00780D9E" w:rsidRPr="00F81683" w:rsidRDefault="00780D9E" w:rsidP="00212B03">
            <w:pPr>
              <w:spacing w:line="360" w:lineRule="auto"/>
              <w:rPr>
                <w:rFonts w:ascii="Arial" w:hAnsi="Arial" w:cs="Arial"/>
                <w:sz w:val="22"/>
                <w:szCs w:val="22"/>
                <w:lang w:bidi="x-none"/>
              </w:rPr>
            </w:pPr>
          </w:p>
        </w:tc>
      </w:tr>
      <w:tr w:rsidR="00780D9E" w:rsidRPr="00F81683" w14:paraId="6E5D7F79" w14:textId="77777777" w:rsidTr="00750A05">
        <w:tc>
          <w:tcPr>
            <w:tcW w:w="531" w:type="dxa"/>
            <w:tcBorders>
              <w:top w:val="single" w:sz="4" w:space="0" w:color="auto"/>
              <w:bottom w:val="single" w:sz="4" w:space="0" w:color="auto"/>
            </w:tcBorders>
          </w:tcPr>
          <w:p w14:paraId="45D963DA"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FD87717" w14:textId="77777777" w:rsidR="00780D9E" w:rsidRPr="00F81683" w:rsidRDefault="00780D9E" w:rsidP="00212B03">
            <w:pPr>
              <w:spacing w:line="360" w:lineRule="auto"/>
              <w:rPr>
                <w:rFonts w:ascii="Arial" w:hAnsi="Arial" w:cs="Arial"/>
                <w:sz w:val="22"/>
                <w:szCs w:val="22"/>
                <w:lang w:bidi="x-none"/>
              </w:rPr>
            </w:pPr>
          </w:p>
        </w:tc>
      </w:tr>
      <w:tr w:rsidR="00780D9E" w:rsidRPr="00F81683" w14:paraId="02248A91" w14:textId="77777777" w:rsidTr="00750A05">
        <w:tc>
          <w:tcPr>
            <w:tcW w:w="531" w:type="dxa"/>
            <w:tcBorders>
              <w:top w:val="single" w:sz="4" w:space="0" w:color="auto"/>
              <w:bottom w:val="single" w:sz="4" w:space="0" w:color="auto"/>
            </w:tcBorders>
          </w:tcPr>
          <w:p w14:paraId="13F04829"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40D0279" w14:textId="77777777" w:rsidR="00780D9E" w:rsidRPr="00F81683" w:rsidRDefault="00780D9E" w:rsidP="00212B03">
            <w:pPr>
              <w:spacing w:line="360" w:lineRule="auto"/>
              <w:rPr>
                <w:rFonts w:ascii="Arial" w:hAnsi="Arial" w:cs="Arial"/>
                <w:sz w:val="22"/>
                <w:szCs w:val="22"/>
                <w:lang w:bidi="x-none"/>
              </w:rPr>
            </w:pPr>
          </w:p>
        </w:tc>
      </w:tr>
      <w:tr w:rsidR="00780D9E" w:rsidRPr="00F81683" w14:paraId="070F7A98" w14:textId="77777777" w:rsidTr="00750A05">
        <w:tc>
          <w:tcPr>
            <w:tcW w:w="531" w:type="dxa"/>
            <w:tcBorders>
              <w:top w:val="single" w:sz="4" w:space="0" w:color="auto"/>
              <w:bottom w:val="single" w:sz="4" w:space="0" w:color="auto"/>
            </w:tcBorders>
          </w:tcPr>
          <w:p w14:paraId="4EE48F6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15E3B23" w14:textId="77777777" w:rsidR="00780D9E" w:rsidRPr="00F81683" w:rsidRDefault="00780D9E" w:rsidP="00212B03">
            <w:pPr>
              <w:spacing w:line="360" w:lineRule="auto"/>
              <w:rPr>
                <w:rFonts w:ascii="Arial" w:hAnsi="Arial" w:cs="Arial"/>
                <w:sz w:val="22"/>
                <w:szCs w:val="22"/>
                <w:lang w:bidi="x-none"/>
              </w:rPr>
            </w:pPr>
          </w:p>
        </w:tc>
      </w:tr>
      <w:tr w:rsidR="00780D9E" w:rsidRPr="00F81683" w14:paraId="42D99E4C" w14:textId="77777777" w:rsidTr="00750A05">
        <w:tc>
          <w:tcPr>
            <w:tcW w:w="531" w:type="dxa"/>
            <w:tcBorders>
              <w:top w:val="single" w:sz="4" w:space="0" w:color="auto"/>
              <w:bottom w:val="single" w:sz="4" w:space="0" w:color="auto"/>
            </w:tcBorders>
          </w:tcPr>
          <w:p w14:paraId="77DEDAA1"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B764248" w14:textId="77777777" w:rsidR="00780D9E" w:rsidRPr="00F81683" w:rsidRDefault="00780D9E" w:rsidP="00212B03">
            <w:pPr>
              <w:spacing w:line="360" w:lineRule="auto"/>
              <w:rPr>
                <w:rFonts w:ascii="Arial" w:hAnsi="Arial" w:cs="Arial"/>
                <w:sz w:val="22"/>
                <w:szCs w:val="22"/>
                <w:lang w:bidi="x-none"/>
              </w:rPr>
            </w:pPr>
          </w:p>
        </w:tc>
      </w:tr>
      <w:tr w:rsidR="00780D9E" w:rsidRPr="00F81683" w14:paraId="623ACA64" w14:textId="77777777" w:rsidTr="00750A05">
        <w:tc>
          <w:tcPr>
            <w:tcW w:w="531" w:type="dxa"/>
            <w:tcBorders>
              <w:top w:val="single" w:sz="4" w:space="0" w:color="auto"/>
              <w:bottom w:val="single" w:sz="4" w:space="0" w:color="auto"/>
            </w:tcBorders>
          </w:tcPr>
          <w:p w14:paraId="319A90CB"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11B184A8" w14:textId="77777777" w:rsidR="00780D9E" w:rsidRPr="00F81683" w:rsidRDefault="00780D9E" w:rsidP="00212B03">
            <w:pPr>
              <w:spacing w:line="360" w:lineRule="auto"/>
              <w:rPr>
                <w:rFonts w:ascii="Arial" w:hAnsi="Arial" w:cs="Arial"/>
                <w:sz w:val="22"/>
                <w:szCs w:val="22"/>
                <w:lang w:bidi="x-none"/>
              </w:rPr>
            </w:pPr>
          </w:p>
        </w:tc>
      </w:tr>
      <w:tr w:rsidR="00780D9E" w:rsidRPr="00F81683" w14:paraId="3940A6C4" w14:textId="77777777" w:rsidTr="00750A05">
        <w:tc>
          <w:tcPr>
            <w:tcW w:w="531" w:type="dxa"/>
            <w:tcBorders>
              <w:top w:val="single" w:sz="4" w:space="0" w:color="auto"/>
              <w:bottom w:val="single" w:sz="4" w:space="0" w:color="auto"/>
            </w:tcBorders>
          </w:tcPr>
          <w:p w14:paraId="0473425D"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54C589B4" w14:textId="77777777" w:rsidR="00780D9E" w:rsidRPr="00F81683" w:rsidRDefault="00780D9E" w:rsidP="00212B03">
            <w:pPr>
              <w:spacing w:line="360" w:lineRule="auto"/>
              <w:rPr>
                <w:rFonts w:ascii="Arial" w:hAnsi="Arial" w:cs="Arial"/>
                <w:sz w:val="22"/>
                <w:szCs w:val="22"/>
                <w:lang w:bidi="x-none"/>
              </w:rPr>
            </w:pPr>
          </w:p>
        </w:tc>
      </w:tr>
      <w:tr w:rsidR="00780D9E" w:rsidRPr="00F81683" w14:paraId="27D41418" w14:textId="77777777" w:rsidTr="00750A05">
        <w:tc>
          <w:tcPr>
            <w:tcW w:w="531" w:type="dxa"/>
            <w:tcBorders>
              <w:top w:val="single" w:sz="4" w:space="0" w:color="auto"/>
              <w:bottom w:val="single" w:sz="4" w:space="0" w:color="auto"/>
            </w:tcBorders>
          </w:tcPr>
          <w:p w14:paraId="004A8805"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650E0FD" w14:textId="77777777" w:rsidR="00780D9E" w:rsidRPr="00F81683" w:rsidRDefault="00780D9E" w:rsidP="00212B03">
            <w:pPr>
              <w:spacing w:line="360" w:lineRule="auto"/>
              <w:rPr>
                <w:rFonts w:ascii="Arial" w:hAnsi="Arial" w:cs="Arial"/>
                <w:sz w:val="22"/>
                <w:szCs w:val="22"/>
                <w:lang w:bidi="x-none"/>
              </w:rPr>
            </w:pPr>
          </w:p>
        </w:tc>
      </w:tr>
      <w:tr w:rsidR="00780D9E" w:rsidRPr="00F81683" w14:paraId="5401DEFA" w14:textId="77777777" w:rsidTr="00750A05">
        <w:tc>
          <w:tcPr>
            <w:tcW w:w="531" w:type="dxa"/>
            <w:tcBorders>
              <w:top w:val="single" w:sz="4" w:space="0" w:color="auto"/>
              <w:bottom w:val="single" w:sz="4" w:space="0" w:color="auto"/>
            </w:tcBorders>
          </w:tcPr>
          <w:p w14:paraId="0E1397D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20B4D2A6" w14:textId="77777777" w:rsidR="00780D9E" w:rsidRPr="00F81683" w:rsidRDefault="00780D9E" w:rsidP="00212B03">
            <w:pPr>
              <w:spacing w:line="360" w:lineRule="auto"/>
              <w:rPr>
                <w:rFonts w:ascii="Arial" w:hAnsi="Arial" w:cs="Arial"/>
                <w:sz w:val="22"/>
                <w:szCs w:val="22"/>
                <w:lang w:bidi="x-none"/>
              </w:rPr>
            </w:pPr>
          </w:p>
        </w:tc>
      </w:tr>
      <w:tr w:rsidR="00780D9E" w:rsidRPr="00F81683" w14:paraId="5017D3C0" w14:textId="77777777" w:rsidTr="00750A05">
        <w:tc>
          <w:tcPr>
            <w:tcW w:w="531" w:type="dxa"/>
            <w:tcBorders>
              <w:top w:val="single" w:sz="4" w:space="0" w:color="auto"/>
              <w:bottom w:val="single" w:sz="4" w:space="0" w:color="auto"/>
            </w:tcBorders>
          </w:tcPr>
          <w:p w14:paraId="66D41142"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0A6F527" w14:textId="77777777" w:rsidR="00780D9E" w:rsidRPr="00F81683" w:rsidRDefault="00780D9E" w:rsidP="00212B03">
            <w:pPr>
              <w:spacing w:line="360" w:lineRule="auto"/>
              <w:rPr>
                <w:rFonts w:ascii="Arial" w:hAnsi="Arial" w:cs="Arial"/>
                <w:sz w:val="22"/>
                <w:szCs w:val="22"/>
                <w:lang w:bidi="x-none"/>
              </w:rPr>
            </w:pPr>
          </w:p>
        </w:tc>
      </w:tr>
      <w:tr w:rsidR="00780D9E" w:rsidRPr="00F81683" w14:paraId="2E683340" w14:textId="77777777" w:rsidTr="00750A05">
        <w:tc>
          <w:tcPr>
            <w:tcW w:w="531" w:type="dxa"/>
            <w:tcBorders>
              <w:top w:val="single" w:sz="4" w:space="0" w:color="auto"/>
              <w:bottom w:val="single" w:sz="4" w:space="0" w:color="auto"/>
            </w:tcBorders>
          </w:tcPr>
          <w:p w14:paraId="3D234CE2"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E4955AB" w14:textId="77777777" w:rsidR="00780D9E" w:rsidRPr="00F81683" w:rsidRDefault="00780D9E" w:rsidP="00212B03">
            <w:pPr>
              <w:spacing w:line="360" w:lineRule="auto"/>
              <w:rPr>
                <w:rFonts w:ascii="Arial" w:hAnsi="Arial" w:cs="Arial"/>
                <w:sz w:val="22"/>
                <w:szCs w:val="22"/>
                <w:lang w:bidi="x-none"/>
              </w:rPr>
            </w:pPr>
          </w:p>
        </w:tc>
      </w:tr>
      <w:tr w:rsidR="00780D9E" w:rsidRPr="00F81683" w14:paraId="720B2703" w14:textId="77777777" w:rsidTr="00750A05">
        <w:tc>
          <w:tcPr>
            <w:tcW w:w="531" w:type="dxa"/>
            <w:tcBorders>
              <w:top w:val="single" w:sz="4" w:space="0" w:color="auto"/>
              <w:bottom w:val="single" w:sz="4" w:space="0" w:color="auto"/>
            </w:tcBorders>
          </w:tcPr>
          <w:p w14:paraId="6E82E59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2EAE5BF9" w14:textId="77777777" w:rsidR="00780D9E" w:rsidRPr="00F81683" w:rsidRDefault="00780D9E" w:rsidP="00212B03">
            <w:pPr>
              <w:spacing w:line="360" w:lineRule="auto"/>
              <w:rPr>
                <w:rFonts w:ascii="Arial" w:hAnsi="Arial" w:cs="Arial"/>
                <w:sz w:val="22"/>
                <w:szCs w:val="22"/>
                <w:lang w:bidi="x-none"/>
              </w:rPr>
            </w:pPr>
          </w:p>
        </w:tc>
      </w:tr>
      <w:tr w:rsidR="00780D9E" w:rsidRPr="00F81683" w14:paraId="7A160859" w14:textId="77777777" w:rsidTr="00750A05">
        <w:tc>
          <w:tcPr>
            <w:tcW w:w="531" w:type="dxa"/>
            <w:tcBorders>
              <w:top w:val="single" w:sz="4" w:space="0" w:color="auto"/>
              <w:bottom w:val="single" w:sz="4" w:space="0" w:color="auto"/>
            </w:tcBorders>
          </w:tcPr>
          <w:p w14:paraId="30E489D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A88B860" w14:textId="77777777" w:rsidR="00780D9E" w:rsidRPr="00F81683" w:rsidRDefault="00780D9E" w:rsidP="00212B03">
            <w:pPr>
              <w:spacing w:line="360" w:lineRule="auto"/>
              <w:rPr>
                <w:rFonts w:ascii="Arial" w:hAnsi="Arial" w:cs="Arial"/>
                <w:sz w:val="22"/>
                <w:szCs w:val="22"/>
                <w:lang w:bidi="x-none"/>
              </w:rPr>
            </w:pPr>
          </w:p>
        </w:tc>
      </w:tr>
      <w:tr w:rsidR="00780D9E" w:rsidRPr="00F81683" w14:paraId="7F72C996" w14:textId="77777777" w:rsidTr="00750A05">
        <w:tc>
          <w:tcPr>
            <w:tcW w:w="531" w:type="dxa"/>
            <w:tcBorders>
              <w:top w:val="single" w:sz="4" w:space="0" w:color="auto"/>
              <w:bottom w:val="single" w:sz="4" w:space="0" w:color="auto"/>
            </w:tcBorders>
          </w:tcPr>
          <w:p w14:paraId="3A4B377E"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29CABAC" w14:textId="77777777" w:rsidR="00780D9E" w:rsidRPr="00F81683" w:rsidRDefault="00780D9E" w:rsidP="00212B03">
            <w:pPr>
              <w:spacing w:line="360" w:lineRule="auto"/>
              <w:rPr>
                <w:rFonts w:ascii="Arial" w:hAnsi="Arial" w:cs="Arial"/>
                <w:sz w:val="22"/>
                <w:szCs w:val="22"/>
                <w:lang w:bidi="x-none"/>
              </w:rPr>
            </w:pPr>
          </w:p>
        </w:tc>
      </w:tr>
      <w:tr w:rsidR="00780D9E" w:rsidRPr="00F81683" w14:paraId="52269BF2" w14:textId="77777777" w:rsidTr="00750A05">
        <w:tc>
          <w:tcPr>
            <w:tcW w:w="531" w:type="dxa"/>
            <w:tcBorders>
              <w:top w:val="single" w:sz="4" w:space="0" w:color="auto"/>
              <w:bottom w:val="single" w:sz="4" w:space="0" w:color="auto"/>
            </w:tcBorders>
          </w:tcPr>
          <w:p w14:paraId="71AC731B"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FC8B722" w14:textId="77777777" w:rsidR="00780D9E" w:rsidRPr="00F81683" w:rsidRDefault="00780D9E" w:rsidP="00212B03">
            <w:pPr>
              <w:spacing w:line="360" w:lineRule="auto"/>
              <w:rPr>
                <w:rFonts w:ascii="Arial" w:hAnsi="Arial" w:cs="Arial"/>
                <w:sz w:val="22"/>
                <w:szCs w:val="22"/>
                <w:lang w:bidi="x-none"/>
              </w:rPr>
            </w:pPr>
          </w:p>
        </w:tc>
      </w:tr>
      <w:tr w:rsidR="00780D9E" w:rsidRPr="00F81683" w14:paraId="39E88DFA" w14:textId="77777777" w:rsidTr="00750A05">
        <w:tc>
          <w:tcPr>
            <w:tcW w:w="531" w:type="dxa"/>
            <w:tcBorders>
              <w:top w:val="single" w:sz="4" w:space="0" w:color="auto"/>
              <w:bottom w:val="single" w:sz="4" w:space="0" w:color="auto"/>
            </w:tcBorders>
          </w:tcPr>
          <w:p w14:paraId="2E3971DA"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6CD170FD" w14:textId="77777777" w:rsidR="00780D9E" w:rsidRPr="00F81683" w:rsidRDefault="00780D9E" w:rsidP="00212B03">
            <w:pPr>
              <w:spacing w:line="360" w:lineRule="auto"/>
              <w:rPr>
                <w:rFonts w:ascii="Arial" w:hAnsi="Arial" w:cs="Arial"/>
                <w:sz w:val="22"/>
                <w:szCs w:val="22"/>
                <w:lang w:bidi="x-none"/>
              </w:rPr>
            </w:pPr>
          </w:p>
        </w:tc>
      </w:tr>
      <w:tr w:rsidR="00780D9E" w:rsidRPr="00F81683" w14:paraId="6A018F35" w14:textId="77777777" w:rsidTr="00750A05">
        <w:tc>
          <w:tcPr>
            <w:tcW w:w="531" w:type="dxa"/>
            <w:tcBorders>
              <w:top w:val="single" w:sz="4" w:space="0" w:color="auto"/>
              <w:bottom w:val="single" w:sz="4" w:space="0" w:color="auto"/>
            </w:tcBorders>
          </w:tcPr>
          <w:p w14:paraId="299B713C"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B53D43A" w14:textId="77777777" w:rsidR="00780D9E" w:rsidRPr="00F81683" w:rsidRDefault="00780D9E" w:rsidP="00212B03">
            <w:pPr>
              <w:spacing w:line="360" w:lineRule="auto"/>
              <w:rPr>
                <w:rFonts w:ascii="Arial" w:hAnsi="Arial" w:cs="Arial"/>
                <w:sz w:val="22"/>
                <w:szCs w:val="22"/>
                <w:lang w:bidi="x-none"/>
              </w:rPr>
            </w:pPr>
          </w:p>
        </w:tc>
      </w:tr>
      <w:tr w:rsidR="00780D9E" w:rsidRPr="00F81683" w14:paraId="63174EF6" w14:textId="77777777" w:rsidTr="00750A05">
        <w:tc>
          <w:tcPr>
            <w:tcW w:w="531" w:type="dxa"/>
            <w:tcBorders>
              <w:top w:val="single" w:sz="4" w:space="0" w:color="auto"/>
              <w:bottom w:val="single" w:sz="4" w:space="0" w:color="auto"/>
            </w:tcBorders>
          </w:tcPr>
          <w:p w14:paraId="58DFD1CC"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1D806E61" w14:textId="77777777" w:rsidR="00780D9E" w:rsidRPr="00F81683" w:rsidRDefault="00780D9E" w:rsidP="00212B03">
            <w:pPr>
              <w:spacing w:line="360" w:lineRule="auto"/>
              <w:rPr>
                <w:rFonts w:ascii="Arial" w:hAnsi="Arial" w:cs="Arial"/>
                <w:sz w:val="22"/>
                <w:szCs w:val="22"/>
                <w:lang w:bidi="x-none"/>
              </w:rPr>
            </w:pPr>
          </w:p>
        </w:tc>
      </w:tr>
      <w:tr w:rsidR="00780D9E" w:rsidRPr="00F81683" w14:paraId="7504592B" w14:textId="77777777" w:rsidTr="00750A05">
        <w:tc>
          <w:tcPr>
            <w:tcW w:w="531" w:type="dxa"/>
            <w:tcBorders>
              <w:top w:val="single" w:sz="4" w:space="0" w:color="auto"/>
              <w:bottom w:val="single" w:sz="4" w:space="0" w:color="auto"/>
            </w:tcBorders>
          </w:tcPr>
          <w:p w14:paraId="2325103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5FEBD2D7" w14:textId="77777777" w:rsidR="00780D9E" w:rsidRPr="00F81683" w:rsidRDefault="00780D9E" w:rsidP="00212B03">
            <w:pPr>
              <w:spacing w:line="360" w:lineRule="auto"/>
              <w:rPr>
                <w:rFonts w:ascii="Arial" w:hAnsi="Arial" w:cs="Arial"/>
                <w:sz w:val="22"/>
                <w:szCs w:val="22"/>
                <w:lang w:bidi="x-none"/>
              </w:rPr>
            </w:pPr>
          </w:p>
        </w:tc>
      </w:tr>
      <w:tr w:rsidR="00780D9E" w:rsidRPr="00F81683" w14:paraId="62EB70B5" w14:textId="77777777" w:rsidTr="00750A05">
        <w:tc>
          <w:tcPr>
            <w:tcW w:w="531" w:type="dxa"/>
            <w:tcBorders>
              <w:top w:val="single" w:sz="4" w:space="0" w:color="auto"/>
              <w:bottom w:val="single" w:sz="4" w:space="0" w:color="auto"/>
            </w:tcBorders>
          </w:tcPr>
          <w:p w14:paraId="2D895FB2"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0A290682" w14:textId="77777777" w:rsidR="00780D9E" w:rsidRPr="00F81683" w:rsidRDefault="00780D9E" w:rsidP="00212B03">
            <w:pPr>
              <w:spacing w:line="360" w:lineRule="auto"/>
              <w:rPr>
                <w:rFonts w:ascii="Arial" w:hAnsi="Arial" w:cs="Arial"/>
                <w:sz w:val="22"/>
                <w:szCs w:val="22"/>
                <w:lang w:bidi="x-none"/>
              </w:rPr>
            </w:pPr>
          </w:p>
        </w:tc>
      </w:tr>
    </w:tbl>
    <w:p w14:paraId="4F5C9051" w14:textId="77777777" w:rsidR="00780D9E" w:rsidRPr="00F81683" w:rsidRDefault="00780D9E" w:rsidP="00780D9E">
      <w:pPr>
        <w:rPr>
          <w:rFonts w:ascii="Arial" w:hAnsi="Arial" w:cs="Arial"/>
        </w:rPr>
      </w:pPr>
    </w:p>
    <w:p w14:paraId="16BE3610" w14:textId="77777777" w:rsidR="00C30CAB" w:rsidRDefault="00C30CAB">
      <w:r>
        <w:br w:type="page"/>
      </w:r>
    </w:p>
    <w:tbl>
      <w:tblPr>
        <w:tblW w:w="0" w:type="auto"/>
        <w:tblLook w:val="00A0" w:firstRow="1" w:lastRow="0" w:firstColumn="1" w:lastColumn="0" w:noHBand="0" w:noVBand="0"/>
      </w:tblPr>
      <w:tblGrid>
        <w:gridCol w:w="531"/>
        <w:gridCol w:w="7182"/>
        <w:gridCol w:w="1307"/>
      </w:tblGrid>
      <w:tr w:rsidR="00780D9E" w:rsidRPr="00F81683" w14:paraId="094140C5" w14:textId="77777777" w:rsidTr="00750A05">
        <w:tc>
          <w:tcPr>
            <w:tcW w:w="531" w:type="dxa"/>
          </w:tcPr>
          <w:p w14:paraId="2D194E51" w14:textId="67FE02CC" w:rsidR="00780D9E" w:rsidRPr="00F81683" w:rsidRDefault="00780D9E" w:rsidP="00212B03">
            <w:pPr>
              <w:spacing w:before="40" w:after="40"/>
              <w:rPr>
                <w:rFonts w:ascii="Arial" w:hAnsi="Arial" w:cs="Arial"/>
                <w:sz w:val="22"/>
                <w:szCs w:val="22"/>
                <w:lang w:bidi="x-none"/>
              </w:rPr>
            </w:pPr>
            <w:r w:rsidRPr="00F81683">
              <w:rPr>
                <w:rFonts w:ascii="Arial" w:hAnsi="Arial" w:cs="Arial"/>
                <w:sz w:val="22"/>
                <w:szCs w:val="22"/>
                <w:lang w:bidi="x-none"/>
              </w:rPr>
              <w:lastRenderedPageBreak/>
              <w:t>(e)</w:t>
            </w:r>
          </w:p>
        </w:tc>
        <w:tc>
          <w:tcPr>
            <w:tcW w:w="7182" w:type="dxa"/>
          </w:tcPr>
          <w:p w14:paraId="3EDE3991" w14:textId="6D8B91E6" w:rsidR="00780D9E" w:rsidRPr="00F81683" w:rsidRDefault="00780D9E" w:rsidP="00212B03">
            <w:pPr>
              <w:rPr>
                <w:rFonts w:ascii="Arial" w:hAnsi="Arial" w:cs="Arial"/>
                <w:sz w:val="22"/>
                <w:szCs w:val="22"/>
              </w:rPr>
            </w:pPr>
            <w:r w:rsidRPr="00F81683">
              <w:rPr>
                <w:rFonts w:ascii="Arial" w:hAnsi="Arial" w:cs="Arial"/>
                <w:sz w:val="22"/>
                <w:szCs w:val="22"/>
                <w:lang w:val="en-GB"/>
              </w:rPr>
              <w:t xml:space="preserve">With reference to the </w:t>
            </w:r>
            <w:r w:rsidR="00F41140">
              <w:rPr>
                <w:rFonts w:ascii="Arial" w:hAnsi="Arial" w:cs="Arial"/>
                <w:sz w:val="22"/>
                <w:szCs w:val="22"/>
                <w:lang w:val="en-GB"/>
              </w:rPr>
              <w:t>data</w:t>
            </w:r>
            <w:r w:rsidRPr="00F81683">
              <w:rPr>
                <w:rFonts w:ascii="Arial" w:hAnsi="Arial" w:cs="Arial"/>
                <w:sz w:val="22"/>
                <w:szCs w:val="22"/>
                <w:lang w:val="en-GB"/>
              </w:rPr>
              <w:t>, identify the contemporary trend for net foreign liabilities and explain the impact of this change on Australia’s balance of payments.</w:t>
            </w:r>
          </w:p>
        </w:tc>
        <w:tc>
          <w:tcPr>
            <w:tcW w:w="1307" w:type="dxa"/>
          </w:tcPr>
          <w:p w14:paraId="6E5335BB" w14:textId="77777777" w:rsidR="00780D9E" w:rsidRPr="00F81683" w:rsidRDefault="00780D9E" w:rsidP="00212B03">
            <w:pPr>
              <w:spacing w:before="40" w:after="40"/>
              <w:jc w:val="right"/>
              <w:rPr>
                <w:rFonts w:ascii="Arial" w:hAnsi="Arial" w:cs="Arial"/>
                <w:sz w:val="22"/>
                <w:szCs w:val="22"/>
                <w:lang w:bidi="x-none"/>
              </w:rPr>
            </w:pPr>
            <w:r w:rsidRPr="00F81683">
              <w:rPr>
                <w:rFonts w:ascii="Arial" w:hAnsi="Arial" w:cs="Arial"/>
                <w:sz w:val="22"/>
                <w:szCs w:val="22"/>
                <w:lang w:bidi="x-none"/>
              </w:rPr>
              <w:t>( 5 marks )</w:t>
            </w:r>
          </w:p>
        </w:tc>
      </w:tr>
      <w:tr w:rsidR="00780D9E" w:rsidRPr="00F81683" w14:paraId="0E1629D5" w14:textId="77777777" w:rsidTr="00750A05">
        <w:tc>
          <w:tcPr>
            <w:tcW w:w="531" w:type="dxa"/>
            <w:tcBorders>
              <w:bottom w:val="single" w:sz="4" w:space="0" w:color="auto"/>
            </w:tcBorders>
          </w:tcPr>
          <w:p w14:paraId="275E8688"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05BD563" w14:textId="77777777" w:rsidR="00780D9E" w:rsidRPr="00F81683" w:rsidRDefault="00780D9E" w:rsidP="00212B03">
            <w:pPr>
              <w:spacing w:line="360" w:lineRule="auto"/>
              <w:rPr>
                <w:rFonts w:ascii="Arial" w:hAnsi="Arial" w:cs="Arial"/>
                <w:sz w:val="22"/>
                <w:szCs w:val="22"/>
                <w:lang w:bidi="x-none"/>
              </w:rPr>
            </w:pPr>
          </w:p>
        </w:tc>
      </w:tr>
      <w:tr w:rsidR="00780D9E" w:rsidRPr="00F81683" w14:paraId="175D8D3E" w14:textId="77777777" w:rsidTr="00750A05">
        <w:tc>
          <w:tcPr>
            <w:tcW w:w="531" w:type="dxa"/>
            <w:tcBorders>
              <w:top w:val="single" w:sz="4" w:space="0" w:color="auto"/>
              <w:bottom w:val="single" w:sz="4" w:space="0" w:color="auto"/>
            </w:tcBorders>
          </w:tcPr>
          <w:p w14:paraId="034F956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1F22DBF8" w14:textId="77777777" w:rsidR="00780D9E" w:rsidRPr="00F81683" w:rsidRDefault="00780D9E" w:rsidP="00212B03">
            <w:pPr>
              <w:spacing w:line="360" w:lineRule="auto"/>
              <w:rPr>
                <w:rFonts w:ascii="Arial" w:hAnsi="Arial" w:cs="Arial"/>
                <w:sz w:val="22"/>
                <w:szCs w:val="22"/>
                <w:lang w:bidi="x-none"/>
              </w:rPr>
            </w:pPr>
          </w:p>
        </w:tc>
      </w:tr>
      <w:tr w:rsidR="00780D9E" w:rsidRPr="00F81683" w14:paraId="7891FF4A" w14:textId="77777777" w:rsidTr="00750A05">
        <w:tc>
          <w:tcPr>
            <w:tcW w:w="531" w:type="dxa"/>
            <w:tcBorders>
              <w:top w:val="single" w:sz="4" w:space="0" w:color="auto"/>
              <w:bottom w:val="single" w:sz="4" w:space="0" w:color="auto"/>
            </w:tcBorders>
          </w:tcPr>
          <w:p w14:paraId="7B004D53"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55A36622" w14:textId="77777777" w:rsidR="00780D9E" w:rsidRPr="00F81683" w:rsidRDefault="00780D9E" w:rsidP="00212B03">
            <w:pPr>
              <w:spacing w:line="360" w:lineRule="auto"/>
              <w:rPr>
                <w:rFonts w:ascii="Arial" w:hAnsi="Arial" w:cs="Arial"/>
                <w:sz w:val="22"/>
                <w:szCs w:val="22"/>
                <w:lang w:bidi="x-none"/>
              </w:rPr>
            </w:pPr>
          </w:p>
        </w:tc>
      </w:tr>
      <w:tr w:rsidR="00780D9E" w:rsidRPr="00F81683" w14:paraId="0E0281DE" w14:textId="77777777" w:rsidTr="00750A05">
        <w:tc>
          <w:tcPr>
            <w:tcW w:w="531" w:type="dxa"/>
            <w:tcBorders>
              <w:top w:val="single" w:sz="4" w:space="0" w:color="auto"/>
              <w:bottom w:val="single" w:sz="4" w:space="0" w:color="auto"/>
            </w:tcBorders>
          </w:tcPr>
          <w:p w14:paraId="13FBAB0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8DCE9CF" w14:textId="77777777" w:rsidR="00780D9E" w:rsidRPr="00F81683" w:rsidRDefault="00780D9E" w:rsidP="00212B03">
            <w:pPr>
              <w:spacing w:line="360" w:lineRule="auto"/>
              <w:rPr>
                <w:rFonts w:ascii="Arial" w:hAnsi="Arial" w:cs="Arial"/>
                <w:sz w:val="22"/>
                <w:szCs w:val="22"/>
                <w:lang w:bidi="x-none"/>
              </w:rPr>
            </w:pPr>
          </w:p>
        </w:tc>
      </w:tr>
      <w:tr w:rsidR="00780D9E" w:rsidRPr="00F81683" w14:paraId="7FFA89E9" w14:textId="77777777" w:rsidTr="00750A05">
        <w:tc>
          <w:tcPr>
            <w:tcW w:w="531" w:type="dxa"/>
            <w:tcBorders>
              <w:top w:val="single" w:sz="4" w:space="0" w:color="auto"/>
              <w:bottom w:val="single" w:sz="4" w:space="0" w:color="auto"/>
            </w:tcBorders>
          </w:tcPr>
          <w:p w14:paraId="113CE90F"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68C59BE5" w14:textId="77777777" w:rsidR="00780D9E" w:rsidRPr="00F81683" w:rsidRDefault="00780D9E" w:rsidP="00212B03">
            <w:pPr>
              <w:spacing w:line="360" w:lineRule="auto"/>
              <w:rPr>
                <w:rFonts w:ascii="Arial" w:hAnsi="Arial" w:cs="Arial"/>
                <w:sz w:val="22"/>
                <w:szCs w:val="22"/>
                <w:lang w:bidi="x-none"/>
              </w:rPr>
            </w:pPr>
          </w:p>
        </w:tc>
      </w:tr>
      <w:tr w:rsidR="00780D9E" w:rsidRPr="00F81683" w14:paraId="3538087C" w14:textId="77777777" w:rsidTr="00750A05">
        <w:tc>
          <w:tcPr>
            <w:tcW w:w="531" w:type="dxa"/>
            <w:tcBorders>
              <w:top w:val="single" w:sz="4" w:space="0" w:color="auto"/>
              <w:bottom w:val="single" w:sz="4" w:space="0" w:color="auto"/>
            </w:tcBorders>
          </w:tcPr>
          <w:p w14:paraId="4989BB29"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3DDF620" w14:textId="77777777" w:rsidR="00780D9E" w:rsidRPr="00F81683" w:rsidRDefault="00780D9E" w:rsidP="00212B03">
            <w:pPr>
              <w:spacing w:line="360" w:lineRule="auto"/>
              <w:rPr>
                <w:rFonts w:ascii="Arial" w:hAnsi="Arial" w:cs="Arial"/>
                <w:sz w:val="22"/>
                <w:szCs w:val="22"/>
                <w:lang w:bidi="x-none"/>
              </w:rPr>
            </w:pPr>
          </w:p>
        </w:tc>
      </w:tr>
      <w:tr w:rsidR="00780D9E" w:rsidRPr="00F81683" w14:paraId="6F084282" w14:textId="77777777" w:rsidTr="00750A05">
        <w:tc>
          <w:tcPr>
            <w:tcW w:w="531" w:type="dxa"/>
            <w:tcBorders>
              <w:top w:val="single" w:sz="4" w:space="0" w:color="auto"/>
              <w:bottom w:val="single" w:sz="4" w:space="0" w:color="auto"/>
            </w:tcBorders>
          </w:tcPr>
          <w:p w14:paraId="41AA553D"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E94D6FB" w14:textId="77777777" w:rsidR="00780D9E" w:rsidRPr="00F81683" w:rsidRDefault="00780D9E" w:rsidP="00212B03">
            <w:pPr>
              <w:spacing w:line="360" w:lineRule="auto"/>
              <w:rPr>
                <w:rFonts w:ascii="Arial" w:hAnsi="Arial" w:cs="Arial"/>
                <w:sz w:val="22"/>
                <w:szCs w:val="22"/>
                <w:lang w:bidi="x-none"/>
              </w:rPr>
            </w:pPr>
          </w:p>
        </w:tc>
      </w:tr>
      <w:tr w:rsidR="00780D9E" w:rsidRPr="00F81683" w14:paraId="386318F5" w14:textId="77777777" w:rsidTr="00750A05">
        <w:tc>
          <w:tcPr>
            <w:tcW w:w="531" w:type="dxa"/>
            <w:tcBorders>
              <w:top w:val="single" w:sz="4" w:space="0" w:color="auto"/>
              <w:bottom w:val="single" w:sz="4" w:space="0" w:color="auto"/>
            </w:tcBorders>
          </w:tcPr>
          <w:p w14:paraId="2AEC6193"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968110E" w14:textId="77777777" w:rsidR="00780D9E" w:rsidRPr="00F81683" w:rsidRDefault="00780D9E" w:rsidP="00212B03">
            <w:pPr>
              <w:spacing w:line="360" w:lineRule="auto"/>
              <w:rPr>
                <w:rFonts w:ascii="Arial" w:hAnsi="Arial" w:cs="Arial"/>
                <w:sz w:val="22"/>
                <w:szCs w:val="22"/>
                <w:lang w:bidi="x-none"/>
              </w:rPr>
            </w:pPr>
          </w:p>
        </w:tc>
      </w:tr>
      <w:tr w:rsidR="00780D9E" w:rsidRPr="00F81683" w14:paraId="1AABE060" w14:textId="77777777" w:rsidTr="00750A05">
        <w:tc>
          <w:tcPr>
            <w:tcW w:w="531" w:type="dxa"/>
            <w:tcBorders>
              <w:top w:val="single" w:sz="4" w:space="0" w:color="auto"/>
              <w:bottom w:val="single" w:sz="4" w:space="0" w:color="auto"/>
            </w:tcBorders>
          </w:tcPr>
          <w:p w14:paraId="4CC144CC"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2D791F20" w14:textId="77777777" w:rsidR="00780D9E" w:rsidRPr="00F81683" w:rsidRDefault="00780D9E" w:rsidP="00212B03">
            <w:pPr>
              <w:spacing w:line="360" w:lineRule="auto"/>
              <w:rPr>
                <w:rFonts w:ascii="Arial" w:hAnsi="Arial" w:cs="Arial"/>
                <w:sz w:val="22"/>
                <w:szCs w:val="22"/>
                <w:lang w:bidi="x-none"/>
              </w:rPr>
            </w:pPr>
          </w:p>
        </w:tc>
      </w:tr>
      <w:tr w:rsidR="00780D9E" w:rsidRPr="00F81683" w14:paraId="7308E806" w14:textId="77777777" w:rsidTr="00750A05">
        <w:tc>
          <w:tcPr>
            <w:tcW w:w="531" w:type="dxa"/>
            <w:tcBorders>
              <w:top w:val="single" w:sz="4" w:space="0" w:color="auto"/>
              <w:bottom w:val="single" w:sz="4" w:space="0" w:color="auto"/>
            </w:tcBorders>
          </w:tcPr>
          <w:p w14:paraId="4ECB7CDE"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6F82411D" w14:textId="77777777" w:rsidR="00780D9E" w:rsidRPr="00F81683" w:rsidRDefault="00780D9E" w:rsidP="00212B03">
            <w:pPr>
              <w:spacing w:line="360" w:lineRule="auto"/>
              <w:rPr>
                <w:rFonts w:ascii="Arial" w:hAnsi="Arial" w:cs="Arial"/>
                <w:sz w:val="22"/>
                <w:szCs w:val="22"/>
                <w:lang w:bidi="x-none"/>
              </w:rPr>
            </w:pPr>
          </w:p>
        </w:tc>
      </w:tr>
      <w:tr w:rsidR="00780D9E" w:rsidRPr="00F81683" w14:paraId="20923B0F" w14:textId="77777777" w:rsidTr="00750A05">
        <w:tc>
          <w:tcPr>
            <w:tcW w:w="531" w:type="dxa"/>
            <w:tcBorders>
              <w:top w:val="single" w:sz="4" w:space="0" w:color="auto"/>
              <w:bottom w:val="single" w:sz="4" w:space="0" w:color="auto"/>
            </w:tcBorders>
          </w:tcPr>
          <w:p w14:paraId="37BA1D00"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9F75559" w14:textId="77777777" w:rsidR="00780D9E" w:rsidRPr="00F81683" w:rsidRDefault="00780D9E" w:rsidP="00212B03">
            <w:pPr>
              <w:spacing w:line="360" w:lineRule="auto"/>
              <w:rPr>
                <w:rFonts w:ascii="Arial" w:hAnsi="Arial" w:cs="Arial"/>
                <w:sz w:val="22"/>
                <w:szCs w:val="22"/>
                <w:lang w:bidi="x-none"/>
              </w:rPr>
            </w:pPr>
          </w:p>
        </w:tc>
      </w:tr>
      <w:tr w:rsidR="00780D9E" w:rsidRPr="00F81683" w14:paraId="5DE5E696" w14:textId="77777777" w:rsidTr="00750A05">
        <w:tc>
          <w:tcPr>
            <w:tcW w:w="531" w:type="dxa"/>
            <w:tcBorders>
              <w:top w:val="single" w:sz="4" w:space="0" w:color="auto"/>
              <w:bottom w:val="single" w:sz="4" w:space="0" w:color="auto"/>
            </w:tcBorders>
          </w:tcPr>
          <w:p w14:paraId="24F06E8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6CC7D0B" w14:textId="77777777" w:rsidR="00780D9E" w:rsidRPr="00F81683" w:rsidRDefault="00780D9E" w:rsidP="00212B03">
            <w:pPr>
              <w:spacing w:line="360" w:lineRule="auto"/>
              <w:rPr>
                <w:rFonts w:ascii="Arial" w:hAnsi="Arial" w:cs="Arial"/>
                <w:sz w:val="22"/>
                <w:szCs w:val="22"/>
                <w:lang w:bidi="x-none"/>
              </w:rPr>
            </w:pPr>
          </w:p>
        </w:tc>
      </w:tr>
      <w:tr w:rsidR="00780D9E" w:rsidRPr="00F81683" w14:paraId="570291B2" w14:textId="77777777" w:rsidTr="00750A05">
        <w:tc>
          <w:tcPr>
            <w:tcW w:w="531" w:type="dxa"/>
            <w:tcBorders>
              <w:top w:val="single" w:sz="4" w:space="0" w:color="auto"/>
              <w:bottom w:val="single" w:sz="4" w:space="0" w:color="auto"/>
            </w:tcBorders>
          </w:tcPr>
          <w:p w14:paraId="57CBEF4B"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5A7F22D" w14:textId="77777777" w:rsidR="00780D9E" w:rsidRPr="00F81683" w:rsidRDefault="00780D9E" w:rsidP="00212B03">
            <w:pPr>
              <w:spacing w:line="360" w:lineRule="auto"/>
              <w:rPr>
                <w:rFonts w:ascii="Arial" w:hAnsi="Arial" w:cs="Arial"/>
                <w:sz w:val="22"/>
                <w:szCs w:val="22"/>
                <w:lang w:bidi="x-none"/>
              </w:rPr>
            </w:pPr>
          </w:p>
        </w:tc>
      </w:tr>
      <w:tr w:rsidR="00780D9E" w:rsidRPr="00F81683" w14:paraId="37342083" w14:textId="77777777" w:rsidTr="00750A05">
        <w:tc>
          <w:tcPr>
            <w:tcW w:w="531" w:type="dxa"/>
            <w:tcBorders>
              <w:top w:val="single" w:sz="4" w:space="0" w:color="auto"/>
              <w:bottom w:val="single" w:sz="4" w:space="0" w:color="auto"/>
            </w:tcBorders>
          </w:tcPr>
          <w:p w14:paraId="189C4257"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DA9D3EE" w14:textId="77777777" w:rsidR="00780D9E" w:rsidRPr="00F81683" w:rsidRDefault="00780D9E" w:rsidP="00212B03">
            <w:pPr>
              <w:spacing w:line="360" w:lineRule="auto"/>
              <w:rPr>
                <w:rFonts w:ascii="Arial" w:hAnsi="Arial" w:cs="Arial"/>
                <w:sz w:val="22"/>
                <w:szCs w:val="22"/>
                <w:lang w:bidi="x-none"/>
              </w:rPr>
            </w:pPr>
          </w:p>
        </w:tc>
      </w:tr>
      <w:tr w:rsidR="00780D9E" w:rsidRPr="00F81683" w14:paraId="1D901EE8" w14:textId="77777777" w:rsidTr="00750A05">
        <w:tc>
          <w:tcPr>
            <w:tcW w:w="531" w:type="dxa"/>
            <w:tcBorders>
              <w:top w:val="single" w:sz="4" w:space="0" w:color="auto"/>
              <w:bottom w:val="single" w:sz="4" w:space="0" w:color="auto"/>
            </w:tcBorders>
          </w:tcPr>
          <w:p w14:paraId="65D00D44"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999D512" w14:textId="77777777" w:rsidR="00780D9E" w:rsidRPr="00F81683" w:rsidRDefault="00780D9E" w:rsidP="00212B03">
            <w:pPr>
              <w:spacing w:line="360" w:lineRule="auto"/>
              <w:rPr>
                <w:rFonts w:ascii="Arial" w:hAnsi="Arial" w:cs="Arial"/>
                <w:sz w:val="22"/>
                <w:szCs w:val="22"/>
                <w:lang w:bidi="x-none"/>
              </w:rPr>
            </w:pPr>
          </w:p>
        </w:tc>
      </w:tr>
      <w:tr w:rsidR="00780D9E" w:rsidRPr="00F81683" w14:paraId="126EBC87" w14:textId="77777777" w:rsidTr="00750A05">
        <w:tc>
          <w:tcPr>
            <w:tcW w:w="531" w:type="dxa"/>
            <w:tcBorders>
              <w:top w:val="single" w:sz="4" w:space="0" w:color="auto"/>
              <w:bottom w:val="single" w:sz="4" w:space="0" w:color="auto"/>
            </w:tcBorders>
          </w:tcPr>
          <w:p w14:paraId="3CFE7E6D"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A44F4C4" w14:textId="77777777" w:rsidR="00780D9E" w:rsidRPr="00F81683" w:rsidRDefault="00780D9E" w:rsidP="00212B03">
            <w:pPr>
              <w:spacing w:line="360" w:lineRule="auto"/>
              <w:rPr>
                <w:rFonts w:ascii="Arial" w:hAnsi="Arial" w:cs="Arial"/>
                <w:sz w:val="22"/>
                <w:szCs w:val="22"/>
                <w:lang w:bidi="x-none"/>
              </w:rPr>
            </w:pPr>
          </w:p>
        </w:tc>
      </w:tr>
      <w:tr w:rsidR="00780D9E" w:rsidRPr="00F81683" w14:paraId="6BB92CD0" w14:textId="77777777" w:rsidTr="00750A05">
        <w:tc>
          <w:tcPr>
            <w:tcW w:w="531" w:type="dxa"/>
            <w:tcBorders>
              <w:top w:val="single" w:sz="4" w:space="0" w:color="auto"/>
              <w:bottom w:val="single" w:sz="4" w:space="0" w:color="auto"/>
            </w:tcBorders>
          </w:tcPr>
          <w:p w14:paraId="3D4338CC"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56E6B4F6" w14:textId="77777777" w:rsidR="00780D9E" w:rsidRPr="00F81683" w:rsidRDefault="00780D9E" w:rsidP="00212B03">
            <w:pPr>
              <w:spacing w:line="360" w:lineRule="auto"/>
              <w:rPr>
                <w:rFonts w:ascii="Arial" w:hAnsi="Arial" w:cs="Arial"/>
                <w:sz w:val="22"/>
                <w:szCs w:val="22"/>
                <w:lang w:bidi="x-none"/>
              </w:rPr>
            </w:pPr>
          </w:p>
        </w:tc>
      </w:tr>
      <w:tr w:rsidR="00780D9E" w:rsidRPr="00F81683" w14:paraId="7DCBAB27" w14:textId="77777777" w:rsidTr="00750A05">
        <w:tc>
          <w:tcPr>
            <w:tcW w:w="531" w:type="dxa"/>
            <w:tcBorders>
              <w:top w:val="single" w:sz="4" w:space="0" w:color="auto"/>
              <w:bottom w:val="single" w:sz="4" w:space="0" w:color="auto"/>
            </w:tcBorders>
          </w:tcPr>
          <w:p w14:paraId="39F91389"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236F3EDF" w14:textId="77777777" w:rsidR="00780D9E" w:rsidRPr="00F81683" w:rsidRDefault="00780D9E" w:rsidP="00212B03">
            <w:pPr>
              <w:spacing w:line="360" w:lineRule="auto"/>
              <w:rPr>
                <w:rFonts w:ascii="Arial" w:hAnsi="Arial" w:cs="Arial"/>
                <w:sz w:val="22"/>
                <w:szCs w:val="22"/>
                <w:lang w:bidi="x-none"/>
              </w:rPr>
            </w:pPr>
          </w:p>
        </w:tc>
      </w:tr>
      <w:tr w:rsidR="00780D9E" w:rsidRPr="00F81683" w14:paraId="783ADBF5" w14:textId="77777777" w:rsidTr="00750A05">
        <w:tc>
          <w:tcPr>
            <w:tcW w:w="531" w:type="dxa"/>
            <w:tcBorders>
              <w:top w:val="single" w:sz="4" w:space="0" w:color="auto"/>
              <w:bottom w:val="single" w:sz="4" w:space="0" w:color="auto"/>
            </w:tcBorders>
          </w:tcPr>
          <w:p w14:paraId="0971F593"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73E6CC5C" w14:textId="77777777" w:rsidR="00780D9E" w:rsidRPr="00F81683" w:rsidRDefault="00780D9E" w:rsidP="00212B03">
            <w:pPr>
              <w:spacing w:line="360" w:lineRule="auto"/>
              <w:rPr>
                <w:rFonts w:ascii="Arial" w:hAnsi="Arial" w:cs="Arial"/>
                <w:sz w:val="22"/>
                <w:szCs w:val="22"/>
                <w:lang w:bidi="x-none"/>
              </w:rPr>
            </w:pPr>
          </w:p>
        </w:tc>
      </w:tr>
      <w:tr w:rsidR="00780D9E" w:rsidRPr="00F81683" w14:paraId="28B40139" w14:textId="77777777" w:rsidTr="00750A05">
        <w:tc>
          <w:tcPr>
            <w:tcW w:w="531" w:type="dxa"/>
            <w:tcBorders>
              <w:top w:val="single" w:sz="4" w:space="0" w:color="auto"/>
              <w:bottom w:val="single" w:sz="4" w:space="0" w:color="auto"/>
            </w:tcBorders>
          </w:tcPr>
          <w:p w14:paraId="05152DA2" w14:textId="77777777" w:rsidR="00780D9E" w:rsidRPr="00F81683" w:rsidRDefault="00780D9E"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18845B6C" w14:textId="77777777" w:rsidR="00780D9E" w:rsidRPr="00F81683" w:rsidRDefault="00780D9E" w:rsidP="00212B03">
            <w:pPr>
              <w:spacing w:line="360" w:lineRule="auto"/>
              <w:rPr>
                <w:rFonts w:ascii="Arial" w:hAnsi="Arial" w:cs="Arial"/>
                <w:sz w:val="22"/>
                <w:szCs w:val="22"/>
                <w:lang w:bidi="x-none"/>
              </w:rPr>
            </w:pPr>
          </w:p>
        </w:tc>
      </w:tr>
      <w:tr w:rsidR="00C30CAB" w:rsidRPr="00F81683" w14:paraId="5B4FBBDA" w14:textId="77777777" w:rsidTr="00750A05">
        <w:tc>
          <w:tcPr>
            <w:tcW w:w="531" w:type="dxa"/>
            <w:tcBorders>
              <w:top w:val="single" w:sz="4" w:space="0" w:color="auto"/>
              <w:bottom w:val="single" w:sz="4" w:space="0" w:color="auto"/>
            </w:tcBorders>
          </w:tcPr>
          <w:p w14:paraId="45EA2CF1"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43CAEF6B" w14:textId="77777777" w:rsidR="00C30CAB" w:rsidRPr="00F81683" w:rsidRDefault="00C30CAB" w:rsidP="00212B03">
            <w:pPr>
              <w:spacing w:line="360" w:lineRule="auto"/>
              <w:rPr>
                <w:rFonts w:ascii="Arial" w:hAnsi="Arial" w:cs="Arial"/>
                <w:sz w:val="22"/>
                <w:szCs w:val="22"/>
                <w:lang w:bidi="x-none"/>
              </w:rPr>
            </w:pPr>
          </w:p>
        </w:tc>
      </w:tr>
      <w:tr w:rsidR="00C30CAB" w:rsidRPr="00F81683" w14:paraId="580E44D3" w14:textId="77777777" w:rsidTr="00750A05">
        <w:tc>
          <w:tcPr>
            <w:tcW w:w="531" w:type="dxa"/>
            <w:tcBorders>
              <w:top w:val="single" w:sz="4" w:space="0" w:color="auto"/>
              <w:bottom w:val="single" w:sz="4" w:space="0" w:color="auto"/>
            </w:tcBorders>
          </w:tcPr>
          <w:p w14:paraId="4025A8C8"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7FC8DE8A" w14:textId="77777777" w:rsidR="00C30CAB" w:rsidRPr="00F81683" w:rsidRDefault="00C30CAB" w:rsidP="00212B03">
            <w:pPr>
              <w:spacing w:line="360" w:lineRule="auto"/>
              <w:rPr>
                <w:rFonts w:ascii="Arial" w:hAnsi="Arial" w:cs="Arial"/>
                <w:sz w:val="22"/>
                <w:szCs w:val="22"/>
                <w:lang w:bidi="x-none"/>
              </w:rPr>
            </w:pPr>
          </w:p>
        </w:tc>
      </w:tr>
      <w:tr w:rsidR="00C30CAB" w:rsidRPr="00F81683" w14:paraId="0655F6DD" w14:textId="77777777" w:rsidTr="00750A05">
        <w:tc>
          <w:tcPr>
            <w:tcW w:w="531" w:type="dxa"/>
            <w:tcBorders>
              <w:top w:val="single" w:sz="4" w:space="0" w:color="auto"/>
              <w:bottom w:val="single" w:sz="4" w:space="0" w:color="auto"/>
            </w:tcBorders>
          </w:tcPr>
          <w:p w14:paraId="2085374F"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31A79D9A" w14:textId="77777777" w:rsidR="00C30CAB" w:rsidRPr="00F81683" w:rsidRDefault="00C30CAB" w:rsidP="00212B03">
            <w:pPr>
              <w:spacing w:line="360" w:lineRule="auto"/>
              <w:rPr>
                <w:rFonts w:ascii="Arial" w:hAnsi="Arial" w:cs="Arial"/>
                <w:sz w:val="22"/>
                <w:szCs w:val="22"/>
                <w:lang w:bidi="x-none"/>
              </w:rPr>
            </w:pPr>
          </w:p>
        </w:tc>
      </w:tr>
      <w:tr w:rsidR="00C30CAB" w:rsidRPr="00F81683" w14:paraId="6A314BFE" w14:textId="77777777" w:rsidTr="00750A05">
        <w:tc>
          <w:tcPr>
            <w:tcW w:w="531" w:type="dxa"/>
            <w:tcBorders>
              <w:top w:val="single" w:sz="4" w:space="0" w:color="auto"/>
              <w:bottom w:val="single" w:sz="4" w:space="0" w:color="auto"/>
            </w:tcBorders>
          </w:tcPr>
          <w:p w14:paraId="759F65BA"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7F0E7F29" w14:textId="77777777" w:rsidR="00C30CAB" w:rsidRPr="00F81683" w:rsidRDefault="00C30CAB" w:rsidP="00212B03">
            <w:pPr>
              <w:spacing w:line="360" w:lineRule="auto"/>
              <w:rPr>
                <w:rFonts w:ascii="Arial" w:hAnsi="Arial" w:cs="Arial"/>
                <w:sz w:val="22"/>
                <w:szCs w:val="22"/>
                <w:lang w:bidi="x-none"/>
              </w:rPr>
            </w:pPr>
          </w:p>
        </w:tc>
      </w:tr>
      <w:tr w:rsidR="00C30CAB" w:rsidRPr="00F81683" w14:paraId="757A65D2" w14:textId="77777777" w:rsidTr="00750A05">
        <w:tc>
          <w:tcPr>
            <w:tcW w:w="531" w:type="dxa"/>
            <w:tcBorders>
              <w:top w:val="single" w:sz="4" w:space="0" w:color="auto"/>
              <w:bottom w:val="single" w:sz="4" w:space="0" w:color="auto"/>
            </w:tcBorders>
          </w:tcPr>
          <w:p w14:paraId="1BD8E087"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6A2A57E2" w14:textId="77777777" w:rsidR="00C30CAB" w:rsidRPr="00F81683" w:rsidRDefault="00C30CAB" w:rsidP="00212B03">
            <w:pPr>
              <w:spacing w:line="360" w:lineRule="auto"/>
              <w:rPr>
                <w:rFonts w:ascii="Arial" w:hAnsi="Arial" w:cs="Arial"/>
                <w:sz w:val="22"/>
                <w:szCs w:val="22"/>
                <w:lang w:bidi="x-none"/>
              </w:rPr>
            </w:pPr>
          </w:p>
        </w:tc>
      </w:tr>
      <w:tr w:rsidR="00C30CAB" w:rsidRPr="00F81683" w14:paraId="3EDAA0D6" w14:textId="77777777" w:rsidTr="00750A05">
        <w:tc>
          <w:tcPr>
            <w:tcW w:w="531" w:type="dxa"/>
            <w:tcBorders>
              <w:top w:val="single" w:sz="4" w:space="0" w:color="auto"/>
              <w:bottom w:val="single" w:sz="4" w:space="0" w:color="auto"/>
            </w:tcBorders>
          </w:tcPr>
          <w:p w14:paraId="1A24D539"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1214B118" w14:textId="77777777" w:rsidR="00C30CAB" w:rsidRPr="00F81683" w:rsidRDefault="00C30CAB" w:rsidP="00212B03">
            <w:pPr>
              <w:spacing w:line="360" w:lineRule="auto"/>
              <w:rPr>
                <w:rFonts w:ascii="Arial" w:hAnsi="Arial" w:cs="Arial"/>
                <w:sz w:val="22"/>
                <w:szCs w:val="22"/>
                <w:lang w:bidi="x-none"/>
              </w:rPr>
            </w:pPr>
          </w:p>
        </w:tc>
      </w:tr>
      <w:tr w:rsidR="00C30CAB" w:rsidRPr="00F81683" w14:paraId="40F728C0" w14:textId="77777777" w:rsidTr="00750A05">
        <w:tc>
          <w:tcPr>
            <w:tcW w:w="531" w:type="dxa"/>
            <w:tcBorders>
              <w:top w:val="single" w:sz="4" w:space="0" w:color="auto"/>
              <w:bottom w:val="single" w:sz="4" w:space="0" w:color="auto"/>
            </w:tcBorders>
          </w:tcPr>
          <w:p w14:paraId="44BF3E42"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77C44E27" w14:textId="77777777" w:rsidR="00C30CAB" w:rsidRPr="00F81683" w:rsidRDefault="00C30CAB" w:rsidP="00212B03">
            <w:pPr>
              <w:spacing w:line="360" w:lineRule="auto"/>
              <w:rPr>
                <w:rFonts w:ascii="Arial" w:hAnsi="Arial" w:cs="Arial"/>
                <w:sz w:val="22"/>
                <w:szCs w:val="22"/>
                <w:lang w:bidi="x-none"/>
              </w:rPr>
            </w:pPr>
          </w:p>
        </w:tc>
      </w:tr>
      <w:tr w:rsidR="00C30CAB" w:rsidRPr="00F81683" w14:paraId="75DEECEA" w14:textId="77777777" w:rsidTr="00750A05">
        <w:tc>
          <w:tcPr>
            <w:tcW w:w="531" w:type="dxa"/>
            <w:tcBorders>
              <w:top w:val="single" w:sz="4" w:space="0" w:color="auto"/>
              <w:bottom w:val="single" w:sz="4" w:space="0" w:color="auto"/>
            </w:tcBorders>
          </w:tcPr>
          <w:p w14:paraId="6C2CDC3F"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100A4AA9" w14:textId="77777777" w:rsidR="00C30CAB" w:rsidRPr="00F81683" w:rsidRDefault="00C30CAB" w:rsidP="00212B03">
            <w:pPr>
              <w:spacing w:line="360" w:lineRule="auto"/>
              <w:rPr>
                <w:rFonts w:ascii="Arial" w:hAnsi="Arial" w:cs="Arial"/>
                <w:sz w:val="22"/>
                <w:szCs w:val="22"/>
                <w:lang w:bidi="x-none"/>
              </w:rPr>
            </w:pPr>
          </w:p>
        </w:tc>
      </w:tr>
      <w:tr w:rsidR="00C30CAB" w:rsidRPr="00F81683" w14:paraId="5BE16C66" w14:textId="77777777" w:rsidTr="00750A05">
        <w:tc>
          <w:tcPr>
            <w:tcW w:w="531" w:type="dxa"/>
            <w:tcBorders>
              <w:top w:val="single" w:sz="4" w:space="0" w:color="auto"/>
              <w:bottom w:val="single" w:sz="4" w:space="0" w:color="auto"/>
            </w:tcBorders>
          </w:tcPr>
          <w:p w14:paraId="5F5BEAE7"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644F93AE" w14:textId="77777777" w:rsidR="00C30CAB" w:rsidRPr="00F81683" w:rsidRDefault="00C30CAB" w:rsidP="00212B03">
            <w:pPr>
              <w:spacing w:line="360" w:lineRule="auto"/>
              <w:rPr>
                <w:rFonts w:ascii="Arial" w:hAnsi="Arial" w:cs="Arial"/>
                <w:sz w:val="22"/>
                <w:szCs w:val="22"/>
                <w:lang w:bidi="x-none"/>
              </w:rPr>
            </w:pPr>
          </w:p>
        </w:tc>
      </w:tr>
      <w:tr w:rsidR="00C30CAB" w:rsidRPr="00F81683" w14:paraId="1AE6156B" w14:textId="77777777" w:rsidTr="00750A05">
        <w:tc>
          <w:tcPr>
            <w:tcW w:w="531" w:type="dxa"/>
            <w:tcBorders>
              <w:top w:val="single" w:sz="4" w:space="0" w:color="auto"/>
              <w:bottom w:val="single" w:sz="4" w:space="0" w:color="auto"/>
            </w:tcBorders>
          </w:tcPr>
          <w:p w14:paraId="3DD6D9E7"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767252F9" w14:textId="77777777" w:rsidR="00C30CAB" w:rsidRPr="00F81683" w:rsidRDefault="00C30CAB" w:rsidP="00212B03">
            <w:pPr>
              <w:spacing w:line="360" w:lineRule="auto"/>
              <w:rPr>
                <w:rFonts w:ascii="Arial" w:hAnsi="Arial" w:cs="Arial"/>
                <w:sz w:val="22"/>
                <w:szCs w:val="22"/>
                <w:lang w:bidi="x-none"/>
              </w:rPr>
            </w:pPr>
          </w:p>
        </w:tc>
      </w:tr>
      <w:tr w:rsidR="00B56C0A" w:rsidRPr="00F81683" w14:paraId="091E1690" w14:textId="77777777" w:rsidTr="00750A05">
        <w:tc>
          <w:tcPr>
            <w:tcW w:w="531" w:type="dxa"/>
            <w:tcBorders>
              <w:top w:val="single" w:sz="4" w:space="0" w:color="auto"/>
              <w:bottom w:val="single" w:sz="4" w:space="0" w:color="auto"/>
            </w:tcBorders>
          </w:tcPr>
          <w:p w14:paraId="33CA1440" w14:textId="77777777" w:rsidR="00B56C0A" w:rsidRPr="00F81683" w:rsidRDefault="00B56C0A"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6A779864" w14:textId="77777777" w:rsidR="00B56C0A" w:rsidRPr="00F81683" w:rsidRDefault="00B56C0A" w:rsidP="00212B03">
            <w:pPr>
              <w:spacing w:line="360" w:lineRule="auto"/>
              <w:rPr>
                <w:rFonts w:ascii="Arial" w:hAnsi="Arial" w:cs="Arial"/>
                <w:sz w:val="22"/>
                <w:szCs w:val="22"/>
                <w:lang w:bidi="x-none"/>
              </w:rPr>
            </w:pPr>
          </w:p>
        </w:tc>
      </w:tr>
      <w:tr w:rsidR="00B56C0A" w:rsidRPr="00F81683" w14:paraId="198DEC56" w14:textId="77777777" w:rsidTr="00750A05">
        <w:tc>
          <w:tcPr>
            <w:tcW w:w="531" w:type="dxa"/>
            <w:tcBorders>
              <w:top w:val="single" w:sz="4" w:space="0" w:color="auto"/>
              <w:bottom w:val="single" w:sz="4" w:space="0" w:color="auto"/>
            </w:tcBorders>
          </w:tcPr>
          <w:p w14:paraId="21A93127" w14:textId="77777777" w:rsidR="00B56C0A" w:rsidRPr="00F81683" w:rsidRDefault="00B56C0A" w:rsidP="00212B03">
            <w:pPr>
              <w:spacing w:before="40" w:after="40"/>
              <w:rPr>
                <w:rFonts w:ascii="Arial" w:hAnsi="Arial" w:cs="Arial"/>
                <w:sz w:val="22"/>
                <w:szCs w:val="22"/>
                <w:lang w:bidi="x-none"/>
              </w:rPr>
            </w:pPr>
          </w:p>
        </w:tc>
        <w:tc>
          <w:tcPr>
            <w:tcW w:w="8489" w:type="dxa"/>
            <w:gridSpan w:val="2"/>
            <w:tcBorders>
              <w:top w:val="single" w:sz="4" w:space="0" w:color="auto"/>
              <w:bottom w:val="single" w:sz="4" w:space="0" w:color="auto"/>
            </w:tcBorders>
          </w:tcPr>
          <w:p w14:paraId="72CF6621" w14:textId="77777777" w:rsidR="00B56C0A" w:rsidRPr="00F81683" w:rsidRDefault="00B56C0A" w:rsidP="00212B03">
            <w:pPr>
              <w:spacing w:line="360" w:lineRule="auto"/>
              <w:rPr>
                <w:rFonts w:ascii="Arial" w:hAnsi="Arial" w:cs="Arial"/>
                <w:sz w:val="22"/>
                <w:szCs w:val="22"/>
                <w:lang w:bidi="x-none"/>
              </w:rPr>
            </w:pPr>
          </w:p>
        </w:tc>
      </w:tr>
    </w:tbl>
    <w:p w14:paraId="223DFE21" w14:textId="77777777" w:rsidR="00780D9E" w:rsidRPr="00F81683" w:rsidRDefault="00780D9E" w:rsidP="00780D9E">
      <w:pPr>
        <w:rPr>
          <w:rFonts w:ascii="Arial" w:hAnsi="Arial" w:cs="Arial"/>
          <w:sz w:val="22"/>
          <w:szCs w:val="22"/>
          <w:highlight w:val="yellow"/>
        </w:rPr>
      </w:pPr>
    </w:p>
    <w:p w14:paraId="3F4B03AB" w14:textId="77777777" w:rsidR="00780D9E" w:rsidRPr="00F81683" w:rsidRDefault="00780D9E" w:rsidP="00780D9E">
      <w:pPr>
        <w:spacing w:after="200"/>
        <w:rPr>
          <w:rFonts w:ascii="Arial" w:hAnsi="Arial" w:cs="Arial"/>
          <w:b/>
        </w:rPr>
      </w:pPr>
      <w:r w:rsidRPr="00F81683">
        <w:rPr>
          <w:rFonts w:ascii="Arial" w:hAnsi="Arial" w:cs="Arial"/>
          <w:b/>
        </w:rPr>
        <w:br w:type="page"/>
      </w:r>
    </w:p>
    <w:p w14:paraId="4DFDE496" w14:textId="77777777" w:rsidR="00750A05" w:rsidRDefault="00750A05" w:rsidP="00750A05">
      <w:pPr>
        <w:spacing w:line="440" w:lineRule="atLeast"/>
        <w:jc w:val="center"/>
        <w:rPr>
          <w:rFonts w:asciiTheme="minorBidi" w:hAnsiTheme="minorBidi" w:cstheme="minorBidi"/>
          <w:b/>
        </w:rPr>
      </w:pPr>
    </w:p>
    <w:p w14:paraId="7D0DADD3" w14:textId="77777777" w:rsidR="00750A05" w:rsidRDefault="00750A05" w:rsidP="00750A05">
      <w:pPr>
        <w:spacing w:line="440" w:lineRule="atLeast"/>
        <w:jc w:val="center"/>
        <w:rPr>
          <w:rFonts w:asciiTheme="minorBidi" w:hAnsiTheme="minorBidi" w:cstheme="minorBidi"/>
          <w:b/>
        </w:rPr>
      </w:pPr>
    </w:p>
    <w:p w14:paraId="772A08D6" w14:textId="77777777" w:rsidR="00750A05" w:rsidRDefault="00750A05" w:rsidP="00750A05">
      <w:pPr>
        <w:spacing w:line="440" w:lineRule="atLeast"/>
        <w:jc w:val="center"/>
        <w:rPr>
          <w:rFonts w:asciiTheme="minorBidi" w:hAnsiTheme="minorBidi" w:cstheme="minorBidi"/>
          <w:b/>
        </w:rPr>
      </w:pPr>
    </w:p>
    <w:p w14:paraId="3730166E" w14:textId="77777777" w:rsidR="00750A05" w:rsidRDefault="00750A05" w:rsidP="00750A05">
      <w:pPr>
        <w:spacing w:line="440" w:lineRule="atLeast"/>
        <w:jc w:val="center"/>
        <w:rPr>
          <w:rFonts w:asciiTheme="minorBidi" w:hAnsiTheme="minorBidi" w:cstheme="minorBidi"/>
          <w:b/>
        </w:rPr>
      </w:pPr>
    </w:p>
    <w:p w14:paraId="0B03F898" w14:textId="77777777" w:rsidR="00750A05" w:rsidRDefault="00750A05" w:rsidP="00750A05">
      <w:pPr>
        <w:spacing w:line="440" w:lineRule="atLeast"/>
        <w:jc w:val="center"/>
        <w:rPr>
          <w:rFonts w:asciiTheme="minorBidi" w:hAnsiTheme="minorBidi" w:cstheme="minorBidi"/>
          <w:b/>
        </w:rPr>
      </w:pPr>
    </w:p>
    <w:p w14:paraId="55EF78C2" w14:textId="77777777" w:rsidR="00750A05" w:rsidRDefault="00750A05" w:rsidP="00750A05">
      <w:pPr>
        <w:spacing w:line="440" w:lineRule="atLeast"/>
        <w:jc w:val="center"/>
        <w:rPr>
          <w:rFonts w:asciiTheme="minorBidi" w:hAnsiTheme="minorBidi" w:cstheme="minorBidi"/>
          <w:b/>
        </w:rPr>
      </w:pPr>
    </w:p>
    <w:p w14:paraId="02995F54" w14:textId="314E327B" w:rsidR="00750A05" w:rsidRDefault="00750A05" w:rsidP="00750A05">
      <w:pPr>
        <w:spacing w:line="440" w:lineRule="atLeast"/>
        <w:jc w:val="center"/>
        <w:rPr>
          <w:rFonts w:asciiTheme="minorBidi" w:hAnsiTheme="minorBidi" w:cstheme="minorBidi"/>
          <w:b/>
        </w:rPr>
      </w:pPr>
    </w:p>
    <w:p w14:paraId="1FF36377" w14:textId="573B8A58" w:rsidR="00750A05" w:rsidRDefault="00750A05" w:rsidP="00750A05">
      <w:pPr>
        <w:spacing w:line="440" w:lineRule="atLeast"/>
        <w:jc w:val="center"/>
        <w:rPr>
          <w:rFonts w:asciiTheme="minorBidi" w:hAnsiTheme="minorBidi" w:cstheme="minorBidi"/>
          <w:b/>
        </w:rPr>
      </w:pPr>
    </w:p>
    <w:p w14:paraId="22374210" w14:textId="3CEE2F76" w:rsidR="00750A05" w:rsidRDefault="00750A05" w:rsidP="00750A05">
      <w:pPr>
        <w:spacing w:line="440" w:lineRule="atLeast"/>
        <w:jc w:val="center"/>
        <w:rPr>
          <w:rFonts w:asciiTheme="minorBidi" w:hAnsiTheme="minorBidi" w:cstheme="minorBidi"/>
          <w:b/>
        </w:rPr>
      </w:pPr>
    </w:p>
    <w:p w14:paraId="189F9EEE" w14:textId="3EA0DADD" w:rsidR="00750A05" w:rsidRDefault="00750A05" w:rsidP="00750A05">
      <w:pPr>
        <w:spacing w:line="440" w:lineRule="atLeast"/>
        <w:jc w:val="center"/>
        <w:rPr>
          <w:rFonts w:asciiTheme="minorBidi" w:hAnsiTheme="minorBidi" w:cstheme="minorBidi"/>
          <w:b/>
        </w:rPr>
      </w:pPr>
    </w:p>
    <w:p w14:paraId="3BF93849" w14:textId="62F126DA" w:rsidR="00750A05" w:rsidRDefault="00750A05" w:rsidP="00750A05">
      <w:pPr>
        <w:spacing w:line="440" w:lineRule="atLeast"/>
        <w:jc w:val="center"/>
        <w:rPr>
          <w:rFonts w:asciiTheme="minorBidi" w:hAnsiTheme="minorBidi" w:cstheme="minorBidi"/>
          <w:b/>
        </w:rPr>
      </w:pPr>
    </w:p>
    <w:p w14:paraId="586C6D55" w14:textId="77777777" w:rsidR="00750A05" w:rsidRDefault="00750A05" w:rsidP="00750A05">
      <w:pPr>
        <w:spacing w:line="440" w:lineRule="atLeast"/>
        <w:jc w:val="center"/>
        <w:rPr>
          <w:rFonts w:asciiTheme="minorBidi" w:hAnsiTheme="minorBidi" w:cstheme="minorBidi"/>
          <w:b/>
        </w:rPr>
      </w:pPr>
    </w:p>
    <w:p w14:paraId="5C734AAD" w14:textId="77777777" w:rsidR="00750A05" w:rsidRDefault="00750A05" w:rsidP="00750A05">
      <w:pPr>
        <w:spacing w:line="440" w:lineRule="atLeast"/>
        <w:jc w:val="center"/>
        <w:rPr>
          <w:rFonts w:asciiTheme="minorBidi" w:hAnsiTheme="minorBidi" w:cstheme="minorBidi"/>
          <w:b/>
        </w:rPr>
      </w:pPr>
    </w:p>
    <w:p w14:paraId="2720D312" w14:textId="77777777" w:rsidR="00750A05" w:rsidRDefault="00750A05" w:rsidP="00750A05">
      <w:pPr>
        <w:spacing w:line="440" w:lineRule="atLeast"/>
        <w:jc w:val="center"/>
        <w:rPr>
          <w:rFonts w:asciiTheme="minorBidi" w:hAnsiTheme="minorBidi" w:cstheme="minorBidi"/>
          <w:b/>
        </w:rPr>
      </w:pPr>
    </w:p>
    <w:p w14:paraId="6D808D58" w14:textId="4E04BF04" w:rsidR="00750A05" w:rsidRDefault="00750A05" w:rsidP="00750A05">
      <w:pPr>
        <w:spacing w:line="440" w:lineRule="atLeast"/>
        <w:jc w:val="center"/>
        <w:rPr>
          <w:rFonts w:asciiTheme="minorBidi" w:hAnsiTheme="minorBidi" w:cstheme="minorBidi"/>
          <w:b/>
        </w:rPr>
      </w:pPr>
      <w:r>
        <w:rPr>
          <w:rFonts w:asciiTheme="minorBidi" w:hAnsiTheme="minorBidi" w:cstheme="minorBidi"/>
          <w:b/>
        </w:rPr>
        <w:t>THIS PAGE HAS BEEN LEFT BLANK INTENTIONALLY</w:t>
      </w:r>
    </w:p>
    <w:p w14:paraId="77BB57EF" w14:textId="65D76740" w:rsidR="00750A05" w:rsidRPr="008B2242" w:rsidRDefault="00750A05" w:rsidP="00750A05">
      <w:pPr>
        <w:spacing w:line="440" w:lineRule="atLeast"/>
        <w:jc w:val="center"/>
        <w:rPr>
          <w:rFonts w:asciiTheme="minorBidi" w:hAnsiTheme="minorBidi" w:cstheme="minorBidi"/>
          <w:b/>
        </w:rPr>
      </w:pPr>
      <w:r>
        <w:rPr>
          <w:rFonts w:asciiTheme="minorBidi" w:hAnsiTheme="minorBidi" w:cstheme="minorBidi"/>
          <w:b/>
        </w:rPr>
        <w:t>GO TO NEXT PAGE</w:t>
      </w:r>
    </w:p>
    <w:p w14:paraId="69296C79" w14:textId="77777777" w:rsidR="00750A05" w:rsidRDefault="00750A05" w:rsidP="00750A05">
      <w:pPr>
        <w:spacing w:line="440" w:lineRule="atLeast"/>
        <w:rPr>
          <w:rFonts w:asciiTheme="minorBidi" w:hAnsiTheme="minorBidi" w:cstheme="minorBidi"/>
          <w:b/>
        </w:rPr>
      </w:pPr>
    </w:p>
    <w:p w14:paraId="11BC49A7" w14:textId="73F73386" w:rsidR="00BB4F16" w:rsidRPr="00CC0530" w:rsidRDefault="00750A05" w:rsidP="00533443">
      <w:pPr>
        <w:spacing w:line="440" w:lineRule="atLeast"/>
        <w:rPr>
          <w:rFonts w:asciiTheme="minorBidi" w:hAnsiTheme="minorBidi" w:cstheme="minorBidi"/>
          <w:b/>
        </w:rPr>
      </w:pPr>
      <w:r>
        <w:rPr>
          <w:rFonts w:asciiTheme="minorBidi" w:hAnsiTheme="minorBidi" w:cstheme="minorBidi"/>
          <w:b/>
        </w:rPr>
        <w:br w:type="column"/>
      </w:r>
      <w:r w:rsidR="00533443" w:rsidRPr="00CC0530">
        <w:rPr>
          <w:rFonts w:asciiTheme="minorBidi" w:hAnsiTheme="minorBidi" w:cstheme="minorBidi"/>
          <w:b/>
        </w:rPr>
        <w:lastRenderedPageBreak/>
        <w:t>Question 27</w:t>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t xml:space="preserve"> </w:t>
      </w:r>
      <w:r w:rsidR="00533443" w:rsidRPr="00CC0530">
        <w:rPr>
          <w:rFonts w:asciiTheme="minorBidi" w:hAnsiTheme="minorBidi" w:cstheme="minorBidi"/>
          <w:b/>
        </w:rPr>
        <w:t xml:space="preserve">        </w:t>
      </w:r>
      <w:r w:rsidR="00BB4F16" w:rsidRPr="00CC0530">
        <w:rPr>
          <w:rFonts w:asciiTheme="minorBidi" w:hAnsiTheme="minorBidi" w:cstheme="minorBidi"/>
          <w:b/>
        </w:rPr>
        <w:t>(12 marks)</w:t>
      </w:r>
    </w:p>
    <w:p w14:paraId="7F6233D3" w14:textId="735EBAEB" w:rsidR="00BB4F16" w:rsidRDefault="00BB4F16" w:rsidP="00BB4F16">
      <w:pPr>
        <w:pStyle w:val="NoSpacing"/>
        <w:rPr>
          <w:rFonts w:asciiTheme="minorBidi" w:eastAsiaTheme="minorEastAsia" w:hAnsiTheme="minorBidi" w:cstheme="minorBidi"/>
          <w:lang w:eastAsia="ja-JP"/>
        </w:rPr>
      </w:pPr>
    </w:p>
    <w:p w14:paraId="59513C3F" w14:textId="77777777" w:rsidR="002F4E26" w:rsidRPr="00F41140" w:rsidRDefault="002F4E26" w:rsidP="002F4E26">
      <w:pPr>
        <w:rPr>
          <w:rFonts w:ascii="Arial" w:hAnsi="Arial" w:cs="Arial"/>
          <w:sz w:val="22"/>
          <w:szCs w:val="22"/>
        </w:rPr>
      </w:pPr>
      <w:r w:rsidRPr="00F41140">
        <w:rPr>
          <w:rFonts w:ascii="Arial" w:hAnsi="Arial" w:cs="Arial"/>
          <w:sz w:val="22"/>
          <w:szCs w:val="22"/>
        </w:rPr>
        <w:t xml:space="preserve">Labour productivity and multifactor productivity in the market sector both fell, this continues a spell of weak productivity growth since the peak of the investment phase of the mining boom in 2012-13. Advanced economies the world over have experienced a productivity growth slowdown since about 2005. The Australian slowdown was somewhat smaller, partly because of the investment in capital in the mining sector during this period. </w:t>
      </w:r>
    </w:p>
    <w:p w14:paraId="1C8131ED" w14:textId="77777777" w:rsidR="002F4E26" w:rsidRDefault="002F4E26" w:rsidP="002F4E26"/>
    <w:p w14:paraId="2365204D" w14:textId="77777777" w:rsidR="002F4E26" w:rsidRDefault="002F4E26" w:rsidP="002F4E26">
      <w:r w:rsidRPr="0034626C">
        <w:rPr>
          <w:noProof/>
        </w:rPr>
        <w:drawing>
          <wp:inline distT="0" distB="0" distL="0" distR="0" wp14:anchorId="7994DD38" wp14:editId="5EF7B6D6">
            <wp:extent cx="5727700" cy="1876425"/>
            <wp:effectExtent l="0" t="0" r="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23"/>
                    <a:stretch>
                      <a:fillRect/>
                    </a:stretch>
                  </pic:blipFill>
                  <pic:spPr>
                    <a:xfrm>
                      <a:off x="0" y="0"/>
                      <a:ext cx="5727700" cy="1876425"/>
                    </a:xfrm>
                    <a:prstGeom prst="rect">
                      <a:avLst/>
                    </a:prstGeom>
                  </pic:spPr>
                </pic:pic>
              </a:graphicData>
            </a:graphic>
          </wp:inline>
        </w:drawing>
      </w:r>
    </w:p>
    <w:p w14:paraId="7526EEF6" w14:textId="03F80554" w:rsidR="003935CC" w:rsidRDefault="003935CC" w:rsidP="003935CC">
      <w:pPr>
        <w:rPr>
          <w:rFonts w:asciiTheme="minorBidi" w:hAnsiTheme="minorBidi" w:cstheme="minorBidi"/>
        </w:rPr>
      </w:pPr>
    </w:p>
    <w:p w14:paraId="14DCAD81" w14:textId="77777777" w:rsidR="00C30CAB" w:rsidRPr="00F81683" w:rsidRDefault="00C30CAB" w:rsidP="00C30CAB">
      <w:pPr>
        <w:rPr>
          <w:rFonts w:ascii="Arial" w:hAnsi="Arial" w:cs="Arial"/>
        </w:rPr>
      </w:pPr>
    </w:p>
    <w:p w14:paraId="70F8FA36" w14:textId="77777777" w:rsidR="00C30CAB" w:rsidRPr="00F81683" w:rsidRDefault="00C30CAB" w:rsidP="00C30CAB">
      <w:pPr>
        <w:rPr>
          <w:rFonts w:ascii="Arial" w:hAnsi="Arial" w:cs="Arial"/>
        </w:rPr>
      </w:pPr>
    </w:p>
    <w:tbl>
      <w:tblPr>
        <w:tblW w:w="0" w:type="auto"/>
        <w:tblLook w:val="00A0" w:firstRow="1" w:lastRow="0" w:firstColumn="1" w:lastColumn="0" w:noHBand="0" w:noVBand="0"/>
      </w:tblPr>
      <w:tblGrid>
        <w:gridCol w:w="531"/>
        <w:gridCol w:w="7182"/>
        <w:gridCol w:w="1307"/>
      </w:tblGrid>
      <w:tr w:rsidR="00C30CAB" w:rsidRPr="00F81683" w14:paraId="71B26A03" w14:textId="77777777" w:rsidTr="00750A05">
        <w:tc>
          <w:tcPr>
            <w:tcW w:w="531" w:type="dxa"/>
          </w:tcPr>
          <w:p w14:paraId="1AA3ED58"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t>(a)</w:t>
            </w:r>
          </w:p>
        </w:tc>
        <w:tc>
          <w:tcPr>
            <w:tcW w:w="7182" w:type="dxa"/>
          </w:tcPr>
          <w:p w14:paraId="1DD50909" w14:textId="3682F5FC"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rPr>
              <w:t xml:space="preserve">Identify the change in </w:t>
            </w:r>
            <w:r>
              <w:rPr>
                <w:rFonts w:ascii="Arial" w:hAnsi="Arial" w:cs="Arial"/>
                <w:sz w:val="22"/>
                <w:szCs w:val="22"/>
              </w:rPr>
              <w:t>Multifactor</w:t>
            </w:r>
            <w:r w:rsidRPr="00F81683">
              <w:rPr>
                <w:rFonts w:ascii="Arial" w:hAnsi="Arial" w:cs="Arial"/>
                <w:sz w:val="22"/>
                <w:szCs w:val="22"/>
              </w:rPr>
              <w:t xml:space="preserve"> productivity from 2004-05 to 2018-19.</w:t>
            </w:r>
          </w:p>
        </w:tc>
        <w:tc>
          <w:tcPr>
            <w:tcW w:w="1307" w:type="dxa"/>
          </w:tcPr>
          <w:p w14:paraId="10C85D5D" w14:textId="77777777" w:rsidR="00C30CAB" w:rsidRPr="00F81683" w:rsidRDefault="00C30CAB" w:rsidP="00212B03">
            <w:pPr>
              <w:spacing w:before="40" w:after="40"/>
              <w:jc w:val="right"/>
              <w:rPr>
                <w:rFonts w:ascii="Arial" w:hAnsi="Arial" w:cs="Arial"/>
                <w:sz w:val="22"/>
                <w:szCs w:val="22"/>
                <w:lang w:bidi="x-none"/>
              </w:rPr>
            </w:pPr>
            <w:r w:rsidRPr="00F81683">
              <w:rPr>
                <w:rFonts w:ascii="Arial" w:hAnsi="Arial" w:cs="Arial"/>
                <w:sz w:val="22"/>
                <w:szCs w:val="22"/>
                <w:lang w:bidi="x-none"/>
              </w:rPr>
              <w:t>( 1 mark )</w:t>
            </w:r>
          </w:p>
        </w:tc>
      </w:tr>
      <w:tr w:rsidR="00C30CAB" w:rsidRPr="00F81683" w14:paraId="6F854AD3" w14:textId="77777777" w:rsidTr="00750A05">
        <w:tc>
          <w:tcPr>
            <w:tcW w:w="531" w:type="dxa"/>
            <w:tcBorders>
              <w:bottom w:val="single" w:sz="4" w:space="0" w:color="auto"/>
            </w:tcBorders>
          </w:tcPr>
          <w:p w14:paraId="6499DBE4"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3A72619A" w14:textId="77777777" w:rsidR="00C30CAB" w:rsidRDefault="00C30CAB" w:rsidP="00212B03">
            <w:pPr>
              <w:spacing w:before="40" w:after="40"/>
              <w:jc w:val="right"/>
              <w:rPr>
                <w:rFonts w:ascii="Arial" w:hAnsi="Arial" w:cs="Arial"/>
                <w:sz w:val="22"/>
                <w:szCs w:val="22"/>
                <w:lang w:bidi="x-none"/>
              </w:rPr>
            </w:pPr>
          </w:p>
          <w:p w14:paraId="7D959BC2" w14:textId="59AF7041" w:rsidR="00C30CAB" w:rsidRPr="00F81683" w:rsidRDefault="00C30CAB" w:rsidP="00212B03">
            <w:pPr>
              <w:spacing w:before="40" w:after="40"/>
              <w:jc w:val="right"/>
              <w:rPr>
                <w:rFonts w:ascii="Arial" w:hAnsi="Arial" w:cs="Arial"/>
                <w:sz w:val="22"/>
                <w:szCs w:val="22"/>
                <w:lang w:bidi="x-none"/>
              </w:rPr>
            </w:pPr>
          </w:p>
        </w:tc>
      </w:tr>
    </w:tbl>
    <w:p w14:paraId="6794697A" w14:textId="77777777" w:rsidR="00C30CAB" w:rsidRPr="00F81683" w:rsidRDefault="00C30CAB" w:rsidP="00C30CAB">
      <w:pPr>
        <w:rPr>
          <w:rFonts w:ascii="Arial" w:hAnsi="Arial" w:cs="Arial"/>
        </w:rPr>
      </w:pPr>
    </w:p>
    <w:p w14:paraId="512639CE" w14:textId="77777777" w:rsidR="00C30CAB" w:rsidRPr="00F81683" w:rsidRDefault="00C30CAB" w:rsidP="00C30CAB">
      <w:pPr>
        <w:rPr>
          <w:rFonts w:ascii="Arial" w:hAnsi="Arial" w:cs="Arial"/>
        </w:rPr>
      </w:pPr>
    </w:p>
    <w:p w14:paraId="42848281" w14:textId="77777777" w:rsidR="00C30CAB" w:rsidRPr="00F81683" w:rsidRDefault="00C30CAB" w:rsidP="00C30CAB">
      <w:pPr>
        <w:rPr>
          <w:rFonts w:ascii="Arial" w:hAnsi="Arial" w:cs="Arial"/>
        </w:rPr>
      </w:pPr>
    </w:p>
    <w:tbl>
      <w:tblPr>
        <w:tblW w:w="0" w:type="auto"/>
        <w:tblLook w:val="00A0" w:firstRow="1" w:lastRow="0" w:firstColumn="1" w:lastColumn="0" w:noHBand="0" w:noVBand="0"/>
      </w:tblPr>
      <w:tblGrid>
        <w:gridCol w:w="531"/>
        <w:gridCol w:w="7182"/>
        <w:gridCol w:w="1307"/>
      </w:tblGrid>
      <w:tr w:rsidR="00C30CAB" w:rsidRPr="00F81683" w14:paraId="2D5F3464" w14:textId="77777777" w:rsidTr="00750A05">
        <w:tc>
          <w:tcPr>
            <w:tcW w:w="531" w:type="dxa"/>
          </w:tcPr>
          <w:p w14:paraId="708F7390"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t>(b)</w:t>
            </w:r>
          </w:p>
        </w:tc>
        <w:tc>
          <w:tcPr>
            <w:tcW w:w="7182" w:type="dxa"/>
          </w:tcPr>
          <w:p w14:paraId="4A51604F"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rPr>
              <w:t>Identify the main contributor to Australia’s productivity growth during 2004-05 to 2018-19.</w:t>
            </w:r>
          </w:p>
        </w:tc>
        <w:tc>
          <w:tcPr>
            <w:tcW w:w="1307" w:type="dxa"/>
          </w:tcPr>
          <w:p w14:paraId="2EE8A06D" w14:textId="77777777" w:rsidR="00C30CAB" w:rsidRPr="00F81683" w:rsidRDefault="00C30CAB" w:rsidP="00212B03">
            <w:pPr>
              <w:spacing w:before="40" w:after="40"/>
              <w:jc w:val="right"/>
              <w:rPr>
                <w:rFonts w:ascii="Arial" w:hAnsi="Arial" w:cs="Arial"/>
                <w:sz w:val="22"/>
                <w:szCs w:val="22"/>
                <w:lang w:bidi="x-none"/>
              </w:rPr>
            </w:pPr>
            <w:r w:rsidRPr="00F81683">
              <w:rPr>
                <w:rFonts w:ascii="Arial" w:hAnsi="Arial" w:cs="Arial"/>
                <w:sz w:val="22"/>
                <w:szCs w:val="22"/>
                <w:lang w:bidi="x-none"/>
              </w:rPr>
              <w:t>( 1 mark )</w:t>
            </w:r>
          </w:p>
        </w:tc>
      </w:tr>
      <w:tr w:rsidR="00C30CAB" w:rsidRPr="00F81683" w14:paraId="41CC2F97" w14:textId="77777777" w:rsidTr="00750A05">
        <w:tc>
          <w:tcPr>
            <w:tcW w:w="531" w:type="dxa"/>
            <w:tcBorders>
              <w:bottom w:val="single" w:sz="4" w:space="0" w:color="auto"/>
            </w:tcBorders>
          </w:tcPr>
          <w:p w14:paraId="38699C0C"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4449C71D" w14:textId="77777777" w:rsidR="00C30CAB" w:rsidRDefault="00C30CAB" w:rsidP="00212B03">
            <w:pPr>
              <w:spacing w:before="40" w:after="40"/>
              <w:rPr>
                <w:rFonts w:ascii="Arial" w:hAnsi="Arial" w:cs="Arial"/>
                <w:sz w:val="22"/>
                <w:szCs w:val="22"/>
                <w:lang w:bidi="x-none"/>
              </w:rPr>
            </w:pPr>
          </w:p>
          <w:p w14:paraId="46944948" w14:textId="59238FA0" w:rsidR="00C30CAB" w:rsidRPr="00F81683" w:rsidRDefault="00C30CAB" w:rsidP="00212B03">
            <w:pPr>
              <w:spacing w:before="40" w:after="40"/>
              <w:rPr>
                <w:rFonts w:ascii="Arial" w:hAnsi="Arial" w:cs="Arial"/>
                <w:sz w:val="22"/>
                <w:szCs w:val="22"/>
                <w:lang w:bidi="x-none"/>
              </w:rPr>
            </w:pPr>
          </w:p>
        </w:tc>
      </w:tr>
    </w:tbl>
    <w:p w14:paraId="514A84ED" w14:textId="77777777" w:rsidR="00C30CAB" w:rsidRPr="00F81683" w:rsidRDefault="00C30CAB" w:rsidP="00C30CAB">
      <w:pPr>
        <w:rPr>
          <w:rFonts w:ascii="Arial" w:hAnsi="Arial" w:cs="Arial"/>
        </w:rPr>
      </w:pPr>
    </w:p>
    <w:p w14:paraId="4B2A685A" w14:textId="77777777" w:rsidR="00C30CAB" w:rsidRPr="00F81683" w:rsidRDefault="00C30CAB" w:rsidP="00C30CAB">
      <w:pPr>
        <w:rPr>
          <w:rFonts w:ascii="Arial" w:hAnsi="Arial" w:cs="Arial"/>
        </w:rPr>
      </w:pPr>
    </w:p>
    <w:tbl>
      <w:tblPr>
        <w:tblW w:w="0" w:type="auto"/>
        <w:tblLook w:val="00A0" w:firstRow="1" w:lastRow="0" w:firstColumn="1" w:lastColumn="0" w:noHBand="0" w:noVBand="0"/>
      </w:tblPr>
      <w:tblGrid>
        <w:gridCol w:w="531"/>
        <w:gridCol w:w="7182"/>
        <w:gridCol w:w="1307"/>
      </w:tblGrid>
      <w:tr w:rsidR="00C30CAB" w:rsidRPr="00F81683" w14:paraId="16EA0336" w14:textId="77777777" w:rsidTr="00750A05">
        <w:tc>
          <w:tcPr>
            <w:tcW w:w="531" w:type="dxa"/>
          </w:tcPr>
          <w:p w14:paraId="34F22CEC"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t>(c)</w:t>
            </w:r>
          </w:p>
        </w:tc>
        <w:tc>
          <w:tcPr>
            <w:tcW w:w="7182" w:type="dxa"/>
          </w:tcPr>
          <w:p w14:paraId="49B2269C" w14:textId="53DC832F" w:rsidR="00C30CAB" w:rsidRPr="00F81683" w:rsidRDefault="00C30CAB" w:rsidP="00212B03">
            <w:pPr>
              <w:spacing w:before="40" w:after="40"/>
              <w:rPr>
                <w:rFonts w:ascii="Arial" w:hAnsi="Arial" w:cs="Arial"/>
                <w:sz w:val="22"/>
                <w:szCs w:val="22"/>
                <w:lang w:bidi="x-none"/>
              </w:rPr>
            </w:pPr>
            <w:r>
              <w:rPr>
                <w:rFonts w:ascii="Arial" w:hAnsi="Arial" w:cs="Arial"/>
                <w:sz w:val="22"/>
                <w:szCs w:val="22"/>
              </w:rPr>
              <w:t>Explain why capital deepening is important to productivity growth</w:t>
            </w:r>
            <w:r w:rsidRPr="00F81683">
              <w:rPr>
                <w:rFonts w:ascii="Arial" w:hAnsi="Arial" w:cs="Arial"/>
                <w:sz w:val="22"/>
                <w:szCs w:val="22"/>
              </w:rPr>
              <w:t>.</w:t>
            </w:r>
          </w:p>
        </w:tc>
        <w:tc>
          <w:tcPr>
            <w:tcW w:w="1307" w:type="dxa"/>
          </w:tcPr>
          <w:p w14:paraId="52801672" w14:textId="77777777" w:rsidR="00C30CAB" w:rsidRPr="00F81683" w:rsidRDefault="00C30CAB" w:rsidP="00212B03">
            <w:pPr>
              <w:spacing w:before="40" w:after="40"/>
              <w:jc w:val="right"/>
              <w:rPr>
                <w:rFonts w:ascii="Arial" w:hAnsi="Arial" w:cs="Arial"/>
                <w:sz w:val="22"/>
                <w:szCs w:val="22"/>
                <w:lang w:bidi="x-none"/>
              </w:rPr>
            </w:pPr>
            <w:r w:rsidRPr="00F81683">
              <w:rPr>
                <w:rFonts w:ascii="Arial" w:hAnsi="Arial" w:cs="Arial"/>
                <w:sz w:val="22"/>
                <w:szCs w:val="22"/>
                <w:lang w:bidi="x-none"/>
              </w:rPr>
              <w:t>( 2 marks )</w:t>
            </w:r>
          </w:p>
        </w:tc>
      </w:tr>
      <w:tr w:rsidR="00C30CAB" w:rsidRPr="00F81683" w14:paraId="69047147" w14:textId="77777777" w:rsidTr="00750A05">
        <w:tc>
          <w:tcPr>
            <w:tcW w:w="531" w:type="dxa"/>
            <w:tcBorders>
              <w:bottom w:val="single" w:sz="4" w:space="0" w:color="auto"/>
            </w:tcBorders>
          </w:tcPr>
          <w:p w14:paraId="2A89E265" w14:textId="77777777" w:rsidR="00C30CAB" w:rsidRPr="00F81683" w:rsidRDefault="00C30CAB" w:rsidP="00212B03">
            <w:pPr>
              <w:spacing w:before="40" w:after="40"/>
              <w:rPr>
                <w:rFonts w:ascii="Arial" w:hAnsi="Arial" w:cs="Arial"/>
                <w:sz w:val="22"/>
                <w:szCs w:val="22"/>
                <w:lang w:bidi="x-none"/>
              </w:rPr>
            </w:pPr>
          </w:p>
        </w:tc>
        <w:tc>
          <w:tcPr>
            <w:tcW w:w="8489" w:type="dxa"/>
            <w:gridSpan w:val="2"/>
            <w:tcBorders>
              <w:bottom w:val="single" w:sz="4" w:space="0" w:color="auto"/>
            </w:tcBorders>
          </w:tcPr>
          <w:p w14:paraId="0D7BF398" w14:textId="77777777" w:rsidR="00C30CAB" w:rsidRDefault="00C30CAB" w:rsidP="00212B03">
            <w:pPr>
              <w:spacing w:before="40" w:after="40"/>
              <w:rPr>
                <w:rFonts w:ascii="Arial" w:hAnsi="Arial" w:cs="Arial"/>
                <w:sz w:val="22"/>
                <w:szCs w:val="22"/>
                <w:lang w:bidi="x-none"/>
              </w:rPr>
            </w:pPr>
          </w:p>
          <w:p w14:paraId="06BF03E1" w14:textId="5D688324" w:rsidR="00C30CAB" w:rsidRPr="00F81683" w:rsidRDefault="00C30CAB" w:rsidP="00212B03">
            <w:pPr>
              <w:spacing w:before="40" w:after="40"/>
              <w:rPr>
                <w:rFonts w:ascii="Arial" w:hAnsi="Arial" w:cs="Arial"/>
                <w:sz w:val="22"/>
                <w:szCs w:val="22"/>
                <w:lang w:bidi="x-none"/>
              </w:rPr>
            </w:pPr>
          </w:p>
        </w:tc>
      </w:tr>
      <w:tr w:rsidR="00C30CAB" w:rsidRPr="00F81683" w14:paraId="66F4F0D9" w14:textId="77777777" w:rsidTr="00750A05">
        <w:tc>
          <w:tcPr>
            <w:tcW w:w="531" w:type="dxa"/>
            <w:tcBorders>
              <w:top w:val="single" w:sz="4" w:space="0" w:color="auto"/>
              <w:bottom w:val="single" w:sz="4" w:space="0" w:color="auto"/>
            </w:tcBorders>
          </w:tcPr>
          <w:p w14:paraId="6A7AA6E1"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E60E9C4"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45DEA07E" w14:textId="77777777" w:rsidTr="00750A05">
        <w:tc>
          <w:tcPr>
            <w:tcW w:w="531" w:type="dxa"/>
            <w:tcBorders>
              <w:top w:val="single" w:sz="4" w:space="0" w:color="auto"/>
              <w:bottom w:val="single" w:sz="4" w:space="0" w:color="auto"/>
            </w:tcBorders>
          </w:tcPr>
          <w:p w14:paraId="5DC89D5B"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44994CE"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7A47FDCA" w14:textId="77777777" w:rsidTr="00750A05">
        <w:tc>
          <w:tcPr>
            <w:tcW w:w="531" w:type="dxa"/>
            <w:tcBorders>
              <w:top w:val="single" w:sz="4" w:space="0" w:color="auto"/>
              <w:bottom w:val="single" w:sz="4" w:space="0" w:color="auto"/>
            </w:tcBorders>
          </w:tcPr>
          <w:p w14:paraId="08BFCCC8"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411FC150"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7EE5919D" w14:textId="77777777" w:rsidTr="00750A05">
        <w:tc>
          <w:tcPr>
            <w:tcW w:w="531" w:type="dxa"/>
            <w:tcBorders>
              <w:top w:val="single" w:sz="4" w:space="0" w:color="auto"/>
              <w:bottom w:val="single" w:sz="4" w:space="0" w:color="auto"/>
            </w:tcBorders>
          </w:tcPr>
          <w:p w14:paraId="36E0258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500C31F6"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62002CCD" w14:textId="77777777" w:rsidTr="00750A05">
        <w:tc>
          <w:tcPr>
            <w:tcW w:w="531" w:type="dxa"/>
            <w:tcBorders>
              <w:top w:val="single" w:sz="4" w:space="0" w:color="auto"/>
              <w:bottom w:val="single" w:sz="4" w:space="0" w:color="auto"/>
            </w:tcBorders>
          </w:tcPr>
          <w:p w14:paraId="48103FC7"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326B85FE"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4BE1465" w14:textId="77777777" w:rsidTr="00750A05">
        <w:tc>
          <w:tcPr>
            <w:tcW w:w="531" w:type="dxa"/>
            <w:tcBorders>
              <w:top w:val="single" w:sz="4" w:space="0" w:color="auto"/>
              <w:bottom w:val="single" w:sz="4" w:space="0" w:color="auto"/>
            </w:tcBorders>
          </w:tcPr>
          <w:p w14:paraId="48C328BD"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1FEBDA5"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334269D7" w14:textId="77777777" w:rsidTr="00750A05">
        <w:tc>
          <w:tcPr>
            <w:tcW w:w="531" w:type="dxa"/>
            <w:tcBorders>
              <w:top w:val="single" w:sz="4" w:space="0" w:color="auto"/>
              <w:bottom w:val="single" w:sz="4" w:space="0" w:color="auto"/>
            </w:tcBorders>
          </w:tcPr>
          <w:p w14:paraId="37FE4683"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30E3EE86"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3F673E7E" w14:textId="77777777" w:rsidTr="00750A05">
        <w:tc>
          <w:tcPr>
            <w:tcW w:w="531" w:type="dxa"/>
            <w:tcBorders>
              <w:top w:val="single" w:sz="4" w:space="0" w:color="auto"/>
              <w:bottom w:val="single" w:sz="4" w:space="0" w:color="auto"/>
            </w:tcBorders>
          </w:tcPr>
          <w:p w14:paraId="34CA5898"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51B59D7A" w14:textId="77777777" w:rsidR="00C30CAB" w:rsidRPr="00F81683" w:rsidRDefault="00C30CAB" w:rsidP="00750A05">
            <w:pPr>
              <w:spacing w:before="40" w:after="40" w:line="276" w:lineRule="auto"/>
              <w:rPr>
                <w:rFonts w:ascii="Arial" w:hAnsi="Arial" w:cs="Arial"/>
                <w:sz w:val="22"/>
                <w:szCs w:val="22"/>
                <w:lang w:bidi="x-none"/>
              </w:rPr>
            </w:pPr>
          </w:p>
        </w:tc>
      </w:tr>
    </w:tbl>
    <w:p w14:paraId="0D543471" w14:textId="77777777" w:rsidR="00C30CAB" w:rsidRPr="00F81683" w:rsidRDefault="00C30CAB" w:rsidP="00C30CAB">
      <w:pPr>
        <w:rPr>
          <w:rFonts w:ascii="Arial" w:hAnsi="Arial" w:cs="Arial"/>
        </w:rPr>
      </w:pPr>
    </w:p>
    <w:tbl>
      <w:tblPr>
        <w:tblW w:w="0" w:type="auto"/>
        <w:tblLook w:val="00A0" w:firstRow="1" w:lastRow="0" w:firstColumn="1" w:lastColumn="0" w:noHBand="0" w:noVBand="0"/>
      </w:tblPr>
      <w:tblGrid>
        <w:gridCol w:w="531"/>
        <w:gridCol w:w="7182"/>
        <w:gridCol w:w="1307"/>
      </w:tblGrid>
      <w:tr w:rsidR="00C30CAB" w:rsidRPr="00F81683" w14:paraId="2903D558" w14:textId="77777777" w:rsidTr="00750A05">
        <w:tc>
          <w:tcPr>
            <w:tcW w:w="531" w:type="dxa"/>
          </w:tcPr>
          <w:p w14:paraId="726C8CE5"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lastRenderedPageBreak/>
              <w:t>(d)</w:t>
            </w:r>
          </w:p>
        </w:tc>
        <w:tc>
          <w:tcPr>
            <w:tcW w:w="7182" w:type="dxa"/>
          </w:tcPr>
          <w:p w14:paraId="49660FB9" w14:textId="77777777"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t>Describe two possible reasons why the productivity growth from 2004-05 to 2018-19 was weaker compared to the productivity growth from 1994-95 to 2004-05.</w:t>
            </w:r>
          </w:p>
        </w:tc>
        <w:tc>
          <w:tcPr>
            <w:tcW w:w="1307" w:type="dxa"/>
          </w:tcPr>
          <w:p w14:paraId="6B7600A6" w14:textId="77777777" w:rsidR="00C30CAB" w:rsidRPr="00F81683" w:rsidRDefault="00C30CAB" w:rsidP="00212B03">
            <w:pPr>
              <w:spacing w:before="40" w:after="40"/>
              <w:jc w:val="right"/>
              <w:rPr>
                <w:rFonts w:ascii="Arial" w:hAnsi="Arial" w:cs="Arial"/>
                <w:sz w:val="22"/>
                <w:szCs w:val="22"/>
                <w:lang w:bidi="x-none"/>
              </w:rPr>
            </w:pPr>
            <w:r w:rsidRPr="00F81683">
              <w:rPr>
                <w:rFonts w:ascii="Arial" w:hAnsi="Arial" w:cs="Arial"/>
                <w:sz w:val="22"/>
                <w:szCs w:val="22"/>
                <w:lang w:bidi="x-none"/>
              </w:rPr>
              <w:t>( 3 marks )</w:t>
            </w:r>
          </w:p>
        </w:tc>
      </w:tr>
      <w:tr w:rsidR="00F41140" w:rsidRPr="00F81683" w14:paraId="3EEE53B5" w14:textId="77777777" w:rsidTr="00750A05">
        <w:tc>
          <w:tcPr>
            <w:tcW w:w="531" w:type="dxa"/>
            <w:tcBorders>
              <w:bottom w:val="single" w:sz="4" w:space="0" w:color="auto"/>
            </w:tcBorders>
          </w:tcPr>
          <w:p w14:paraId="131C6052" w14:textId="77777777" w:rsidR="00F41140" w:rsidRPr="00F81683" w:rsidRDefault="00F41140" w:rsidP="00F41140">
            <w:pPr>
              <w:spacing w:before="40" w:after="40"/>
              <w:rPr>
                <w:rFonts w:ascii="Arial" w:hAnsi="Arial" w:cs="Arial"/>
                <w:sz w:val="22"/>
                <w:szCs w:val="22"/>
                <w:lang w:bidi="x-none"/>
              </w:rPr>
            </w:pPr>
          </w:p>
        </w:tc>
        <w:tc>
          <w:tcPr>
            <w:tcW w:w="8489" w:type="dxa"/>
            <w:gridSpan w:val="2"/>
            <w:tcBorders>
              <w:bottom w:val="single" w:sz="4" w:space="0" w:color="auto"/>
            </w:tcBorders>
          </w:tcPr>
          <w:p w14:paraId="514E4E00" w14:textId="77777777" w:rsidR="00F41140" w:rsidRDefault="00F41140" w:rsidP="00F41140">
            <w:pPr>
              <w:spacing w:before="40" w:after="40"/>
              <w:rPr>
                <w:rFonts w:ascii="Arial" w:hAnsi="Arial" w:cs="Arial"/>
                <w:sz w:val="22"/>
                <w:szCs w:val="22"/>
                <w:lang w:bidi="x-none"/>
              </w:rPr>
            </w:pPr>
          </w:p>
          <w:p w14:paraId="42A7EAFA" w14:textId="4B13CA8D" w:rsidR="00F41140" w:rsidRPr="00F81683" w:rsidRDefault="00F41140" w:rsidP="00F41140">
            <w:pPr>
              <w:spacing w:before="40" w:after="40"/>
              <w:rPr>
                <w:rFonts w:ascii="Arial" w:hAnsi="Arial" w:cs="Arial"/>
                <w:sz w:val="22"/>
                <w:szCs w:val="22"/>
                <w:lang w:bidi="x-none"/>
              </w:rPr>
            </w:pPr>
          </w:p>
        </w:tc>
      </w:tr>
      <w:tr w:rsidR="00F41140" w:rsidRPr="00F81683" w14:paraId="7CE043BC" w14:textId="77777777" w:rsidTr="00750A05">
        <w:tc>
          <w:tcPr>
            <w:tcW w:w="531" w:type="dxa"/>
            <w:tcBorders>
              <w:top w:val="single" w:sz="4" w:space="0" w:color="auto"/>
              <w:bottom w:val="single" w:sz="4" w:space="0" w:color="auto"/>
            </w:tcBorders>
          </w:tcPr>
          <w:p w14:paraId="580E2D41"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32EB0309"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4D34CCC8" w14:textId="77777777" w:rsidTr="00750A05">
        <w:tc>
          <w:tcPr>
            <w:tcW w:w="531" w:type="dxa"/>
            <w:tcBorders>
              <w:top w:val="single" w:sz="4" w:space="0" w:color="auto"/>
              <w:bottom w:val="single" w:sz="4" w:space="0" w:color="auto"/>
            </w:tcBorders>
          </w:tcPr>
          <w:p w14:paraId="429390D6"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3228403A"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133A0F5F" w14:textId="77777777" w:rsidTr="00750A05">
        <w:tc>
          <w:tcPr>
            <w:tcW w:w="531" w:type="dxa"/>
            <w:tcBorders>
              <w:top w:val="single" w:sz="4" w:space="0" w:color="auto"/>
              <w:bottom w:val="single" w:sz="4" w:space="0" w:color="auto"/>
            </w:tcBorders>
          </w:tcPr>
          <w:p w14:paraId="7DA0FB14"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23CD3A15"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3D848D44" w14:textId="77777777" w:rsidTr="00750A05">
        <w:tc>
          <w:tcPr>
            <w:tcW w:w="531" w:type="dxa"/>
            <w:tcBorders>
              <w:top w:val="single" w:sz="4" w:space="0" w:color="auto"/>
              <w:bottom w:val="single" w:sz="4" w:space="0" w:color="auto"/>
            </w:tcBorders>
          </w:tcPr>
          <w:p w14:paraId="356C7DE3"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1E264728"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77C338A3" w14:textId="77777777" w:rsidTr="00750A05">
        <w:tc>
          <w:tcPr>
            <w:tcW w:w="531" w:type="dxa"/>
            <w:tcBorders>
              <w:top w:val="single" w:sz="4" w:space="0" w:color="auto"/>
              <w:bottom w:val="single" w:sz="4" w:space="0" w:color="auto"/>
            </w:tcBorders>
          </w:tcPr>
          <w:p w14:paraId="212C4B56"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3B52EFB8"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31F5BEF6" w14:textId="77777777" w:rsidTr="00750A05">
        <w:tc>
          <w:tcPr>
            <w:tcW w:w="531" w:type="dxa"/>
            <w:tcBorders>
              <w:top w:val="single" w:sz="4" w:space="0" w:color="auto"/>
              <w:bottom w:val="single" w:sz="4" w:space="0" w:color="auto"/>
            </w:tcBorders>
          </w:tcPr>
          <w:p w14:paraId="1760BA68"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4DBDE8D"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367BB599" w14:textId="77777777" w:rsidTr="00750A05">
        <w:tc>
          <w:tcPr>
            <w:tcW w:w="531" w:type="dxa"/>
            <w:tcBorders>
              <w:top w:val="single" w:sz="4" w:space="0" w:color="auto"/>
              <w:bottom w:val="single" w:sz="4" w:space="0" w:color="auto"/>
            </w:tcBorders>
          </w:tcPr>
          <w:p w14:paraId="3BABA109"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424D9C8D"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7320C63F" w14:textId="77777777" w:rsidTr="00750A05">
        <w:tc>
          <w:tcPr>
            <w:tcW w:w="531" w:type="dxa"/>
            <w:tcBorders>
              <w:top w:val="single" w:sz="4" w:space="0" w:color="auto"/>
              <w:bottom w:val="single" w:sz="4" w:space="0" w:color="auto"/>
            </w:tcBorders>
          </w:tcPr>
          <w:p w14:paraId="42F28965"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6D8DC739"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77C7BDA8" w14:textId="77777777" w:rsidTr="00750A05">
        <w:tc>
          <w:tcPr>
            <w:tcW w:w="531" w:type="dxa"/>
            <w:tcBorders>
              <w:top w:val="single" w:sz="4" w:space="0" w:color="auto"/>
              <w:bottom w:val="single" w:sz="4" w:space="0" w:color="auto"/>
            </w:tcBorders>
          </w:tcPr>
          <w:p w14:paraId="7E9CEFC9"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65A7F751"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5226EDA0" w14:textId="77777777" w:rsidTr="00750A05">
        <w:tc>
          <w:tcPr>
            <w:tcW w:w="531" w:type="dxa"/>
            <w:tcBorders>
              <w:top w:val="single" w:sz="4" w:space="0" w:color="auto"/>
              <w:bottom w:val="single" w:sz="4" w:space="0" w:color="auto"/>
            </w:tcBorders>
          </w:tcPr>
          <w:p w14:paraId="32914345"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9CE8091"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4D0155C4" w14:textId="77777777" w:rsidTr="00750A05">
        <w:tc>
          <w:tcPr>
            <w:tcW w:w="531" w:type="dxa"/>
            <w:tcBorders>
              <w:top w:val="single" w:sz="4" w:space="0" w:color="auto"/>
              <w:bottom w:val="single" w:sz="4" w:space="0" w:color="auto"/>
            </w:tcBorders>
          </w:tcPr>
          <w:p w14:paraId="620D28F1"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2DE889F5"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0B0CCB12" w14:textId="77777777" w:rsidTr="00750A05">
        <w:tc>
          <w:tcPr>
            <w:tcW w:w="531" w:type="dxa"/>
            <w:tcBorders>
              <w:top w:val="single" w:sz="4" w:space="0" w:color="auto"/>
              <w:bottom w:val="single" w:sz="4" w:space="0" w:color="auto"/>
            </w:tcBorders>
          </w:tcPr>
          <w:p w14:paraId="4000589E"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685474AC"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6FB82F6C" w14:textId="77777777" w:rsidTr="00750A05">
        <w:tc>
          <w:tcPr>
            <w:tcW w:w="531" w:type="dxa"/>
            <w:tcBorders>
              <w:top w:val="single" w:sz="4" w:space="0" w:color="auto"/>
              <w:bottom w:val="single" w:sz="4" w:space="0" w:color="auto"/>
            </w:tcBorders>
          </w:tcPr>
          <w:p w14:paraId="640B1B78"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1929B2AC"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7FB0E554" w14:textId="77777777" w:rsidTr="00750A05">
        <w:tc>
          <w:tcPr>
            <w:tcW w:w="531" w:type="dxa"/>
            <w:tcBorders>
              <w:top w:val="single" w:sz="4" w:space="0" w:color="auto"/>
              <w:bottom w:val="single" w:sz="4" w:space="0" w:color="auto"/>
            </w:tcBorders>
          </w:tcPr>
          <w:p w14:paraId="04CC59A2"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2E975BFE"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170341B4" w14:textId="77777777" w:rsidTr="00750A05">
        <w:tc>
          <w:tcPr>
            <w:tcW w:w="531" w:type="dxa"/>
            <w:tcBorders>
              <w:top w:val="single" w:sz="4" w:space="0" w:color="auto"/>
              <w:bottom w:val="single" w:sz="4" w:space="0" w:color="auto"/>
            </w:tcBorders>
          </w:tcPr>
          <w:p w14:paraId="5F7ACB60"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4D914E5"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16D78104" w14:textId="77777777" w:rsidTr="00750A05">
        <w:tc>
          <w:tcPr>
            <w:tcW w:w="531" w:type="dxa"/>
            <w:tcBorders>
              <w:top w:val="single" w:sz="4" w:space="0" w:color="auto"/>
              <w:bottom w:val="single" w:sz="4" w:space="0" w:color="auto"/>
            </w:tcBorders>
          </w:tcPr>
          <w:p w14:paraId="103B1C16"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46B131FD"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0FD71468" w14:textId="77777777" w:rsidTr="00750A05">
        <w:tc>
          <w:tcPr>
            <w:tcW w:w="531" w:type="dxa"/>
            <w:tcBorders>
              <w:top w:val="single" w:sz="4" w:space="0" w:color="auto"/>
              <w:bottom w:val="single" w:sz="4" w:space="0" w:color="auto"/>
            </w:tcBorders>
          </w:tcPr>
          <w:p w14:paraId="4B1F44C5"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99E0FF6" w14:textId="77777777" w:rsidR="00F41140" w:rsidRPr="00F81683" w:rsidRDefault="00F41140" w:rsidP="00750A05">
            <w:pPr>
              <w:spacing w:before="40" w:after="40" w:line="276" w:lineRule="auto"/>
              <w:rPr>
                <w:rFonts w:ascii="Arial" w:hAnsi="Arial" w:cs="Arial"/>
                <w:sz w:val="22"/>
                <w:szCs w:val="22"/>
                <w:lang w:bidi="x-none"/>
              </w:rPr>
            </w:pPr>
          </w:p>
        </w:tc>
      </w:tr>
      <w:tr w:rsidR="00F41140" w:rsidRPr="00F81683" w14:paraId="6354E64C" w14:textId="77777777" w:rsidTr="00750A05">
        <w:tc>
          <w:tcPr>
            <w:tcW w:w="531" w:type="dxa"/>
            <w:tcBorders>
              <w:top w:val="single" w:sz="4" w:space="0" w:color="auto"/>
              <w:bottom w:val="single" w:sz="4" w:space="0" w:color="auto"/>
            </w:tcBorders>
          </w:tcPr>
          <w:p w14:paraId="444A4BA1" w14:textId="77777777" w:rsidR="00F41140" w:rsidRPr="00F81683" w:rsidRDefault="00F41140"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71444696" w14:textId="77777777" w:rsidR="00F41140" w:rsidRPr="00F81683" w:rsidRDefault="00F41140" w:rsidP="00750A05">
            <w:pPr>
              <w:spacing w:before="40" w:after="40" w:line="276" w:lineRule="auto"/>
              <w:rPr>
                <w:rFonts w:ascii="Arial" w:hAnsi="Arial" w:cs="Arial"/>
                <w:sz w:val="22"/>
                <w:szCs w:val="22"/>
                <w:lang w:bidi="x-none"/>
              </w:rPr>
            </w:pPr>
          </w:p>
        </w:tc>
      </w:tr>
    </w:tbl>
    <w:p w14:paraId="4B62587F" w14:textId="77777777" w:rsidR="00C30CAB" w:rsidRDefault="00C30CAB" w:rsidP="00C30CAB">
      <w:pPr>
        <w:rPr>
          <w:rFonts w:ascii="Arial" w:hAnsi="Arial" w:cs="Arial"/>
        </w:rPr>
      </w:pPr>
    </w:p>
    <w:p w14:paraId="16E9D27C" w14:textId="77777777" w:rsidR="00C30CAB" w:rsidRDefault="00C30CAB" w:rsidP="00C30CAB">
      <w:pPr>
        <w:rPr>
          <w:rFonts w:ascii="Arial" w:hAnsi="Arial" w:cs="Arial"/>
        </w:rPr>
      </w:pPr>
    </w:p>
    <w:p w14:paraId="233CAA6D" w14:textId="77777777" w:rsidR="00C30CAB" w:rsidRPr="00F81683" w:rsidRDefault="00C30CAB" w:rsidP="00C30CAB">
      <w:pPr>
        <w:rPr>
          <w:rFonts w:ascii="Arial" w:hAnsi="Arial" w:cs="Arial"/>
        </w:rPr>
      </w:pPr>
    </w:p>
    <w:p w14:paraId="6962E718" w14:textId="77777777" w:rsidR="00C30CAB" w:rsidRPr="00F81683" w:rsidRDefault="00C30CAB" w:rsidP="00C30CAB">
      <w:pPr>
        <w:rPr>
          <w:rFonts w:ascii="Arial" w:hAnsi="Arial" w:cs="Arial"/>
        </w:rPr>
      </w:pPr>
      <w:r w:rsidRPr="00F81683">
        <w:rPr>
          <w:rFonts w:ascii="Arial" w:hAnsi="Arial" w:cs="Arial"/>
        </w:rPr>
        <w:t xml:space="preserve">  </w:t>
      </w:r>
    </w:p>
    <w:p w14:paraId="0A94B05F" w14:textId="77777777" w:rsidR="00C30CAB" w:rsidRDefault="00C30CAB">
      <w:r>
        <w:br w:type="page"/>
      </w:r>
    </w:p>
    <w:tbl>
      <w:tblPr>
        <w:tblW w:w="0" w:type="auto"/>
        <w:tblLook w:val="00A0" w:firstRow="1" w:lastRow="0" w:firstColumn="1" w:lastColumn="0" w:noHBand="0" w:noVBand="0"/>
      </w:tblPr>
      <w:tblGrid>
        <w:gridCol w:w="531"/>
        <w:gridCol w:w="7182"/>
        <w:gridCol w:w="1307"/>
      </w:tblGrid>
      <w:tr w:rsidR="00C30CAB" w:rsidRPr="00F81683" w14:paraId="4C8B6237" w14:textId="77777777" w:rsidTr="00750A05">
        <w:tc>
          <w:tcPr>
            <w:tcW w:w="531" w:type="dxa"/>
          </w:tcPr>
          <w:p w14:paraId="12487936" w14:textId="08003242" w:rsidR="00C30CAB" w:rsidRPr="00F81683" w:rsidRDefault="00C30CAB" w:rsidP="00212B03">
            <w:pPr>
              <w:spacing w:before="40" w:after="40"/>
              <w:rPr>
                <w:rFonts w:ascii="Arial" w:hAnsi="Arial" w:cs="Arial"/>
                <w:sz w:val="22"/>
                <w:szCs w:val="22"/>
                <w:lang w:bidi="x-none"/>
              </w:rPr>
            </w:pPr>
            <w:r w:rsidRPr="00F81683">
              <w:rPr>
                <w:rFonts w:ascii="Arial" w:hAnsi="Arial" w:cs="Arial"/>
                <w:sz w:val="22"/>
                <w:szCs w:val="22"/>
                <w:lang w:bidi="x-none"/>
              </w:rPr>
              <w:lastRenderedPageBreak/>
              <w:t>(e)</w:t>
            </w:r>
          </w:p>
        </w:tc>
        <w:tc>
          <w:tcPr>
            <w:tcW w:w="7182" w:type="dxa"/>
          </w:tcPr>
          <w:p w14:paraId="015EB8E7" w14:textId="14692887" w:rsidR="00C30CAB" w:rsidRPr="00F81683" w:rsidRDefault="00025518" w:rsidP="00212B03">
            <w:pPr>
              <w:spacing w:before="40" w:after="40"/>
              <w:rPr>
                <w:rFonts w:ascii="Arial" w:hAnsi="Arial" w:cs="Arial"/>
                <w:sz w:val="22"/>
                <w:szCs w:val="22"/>
                <w:lang w:bidi="x-none"/>
              </w:rPr>
            </w:pPr>
            <w:r w:rsidRPr="00025518">
              <w:rPr>
                <w:rFonts w:ascii="Arial" w:hAnsi="Arial" w:cs="Arial"/>
                <w:sz w:val="22"/>
                <w:szCs w:val="22"/>
              </w:rPr>
              <w:t>E</w:t>
            </w:r>
            <w:r w:rsidR="00C30CAB" w:rsidRPr="00025518">
              <w:rPr>
                <w:rFonts w:ascii="Arial" w:hAnsi="Arial" w:cs="Arial"/>
                <w:sz w:val="22"/>
                <w:szCs w:val="22"/>
              </w:rPr>
              <w:t xml:space="preserve">xplain the relationship between </w:t>
            </w:r>
            <w:r w:rsidRPr="00025518">
              <w:rPr>
                <w:rFonts w:ascii="Arial" w:hAnsi="Arial" w:cs="Arial"/>
                <w:sz w:val="22"/>
                <w:szCs w:val="22"/>
              </w:rPr>
              <w:t>structural change</w:t>
            </w:r>
            <w:r w:rsidR="00C30CAB" w:rsidRPr="00025518">
              <w:rPr>
                <w:rFonts w:ascii="Arial" w:hAnsi="Arial" w:cs="Arial"/>
                <w:sz w:val="22"/>
                <w:szCs w:val="22"/>
              </w:rPr>
              <w:t xml:space="preserve"> and economic growth.</w:t>
            </w:r>
          </w:p>
        </w:tc>
        <w:tc>
          <w:tcPr>
            <w:tcW w:w="1307" w:type="dxa"/>
          </w:tcPr>
          <w:p w14:paraId="29E836CF" w14:textId="77777777" w:rsidR="00C30CAB" w:rsidRPr="00F81683" w:rsidRDefault="00C30CAB" w:rsidP="00212B03">
            <w:pPr>
              <w:spacing w:before="40" w:after="40"/>
              <w:jc w:val="right"/>
              <w:rPr>
                <w:rFonts w:ascii="Arial" w:hAnsi="Arial" w:cs="Arial"/>
                <w:sz w:val="22"/>
                <w:szCs w:val="22"/>
                <w:lang w:bidi="x-none"/>
              </w:rPr>
            </w:pPr>
            <w:r w:rsidRPr="00F81683">
              <w:rPr>
                <w:rFonts w:ascii="Arial" w:hAnsi="Arial" w:cs="Arial"/>
                <w:sz w:val="22"/>
                <w:szCs w:val="22"/>
                <w:lang w:bidi="x-none"/>
              </w:rPr>
              <w:t>( 5 marks )</w:t>
            </w:r>
          </w:p>
        </w:tc>
      </w:tr>
      <w:tr w:rsidR="00C30CAB" w:rsidRPr="00F81683" w14:paraId="5853627C" w14:textId="77777777" w:rsidTr="00750A05">
        <w:tc>
          <w:tcPr>
            <w:tcW w:w="531" w:type="dxa"/>
            <w:tcBorders>
              <w:bottom w:val="single" w:sz="4" w:space="0" w:color="auto"/>
            </w:tcBorders>
          </w:tcPr>
          <w:p w14:paraId="1A43B41C"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326142FB"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30385962" w14:textId="77777777" w:rsidTr="00750A05">
        <w:tc>
          <w:tcPr>
            <w:tcW w:w="531" w:type="dxa"/>
            <w:tcBorders>
              <w:top w:val="single" w:sz="4" w:space="0" w:color="auto"/>
              <w:bottom w:val="single" w:sz="4" w:space="0" w:color="auto"/>
            </w:tcBorders>
          </w:tcPr>
          <w:p w14:paraId="11F61DF2"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29E779CC" w14:textId="3B2F7ED9"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23253DE" w14:textId="77777777" w:rsidTr="00750A05">
        <w:tc>
          <w:tcPr>
            <w:tcW w:w="531" w:type="dxa"/>
            <w:tcBorders>
              <w:top w:val="single" w:sz="4" w:space="0" w:color="auto"/>
              <w:bottom w:val="single" w:sz="4" w:space="0" w:color="auto"/>
            </w:tcBorders>
          </w:tcPr>
          <w:p w14:paraId="7CC9C902"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64314BB5" w14:textId="4A216831"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3292074" w14:textId="77777777" w:rsidTr="00750A05">
        <w:tc>
          <w:tcPr>
            <w:tcW w:w="531" w:type="dxa"/>
            <w:tcBorders>
              <w:top w:val="single" w:sz="4" w:space="0" w:color="auto"/>
              <w:bottom w:val="single" w:sz="4" w:space="0" w:color="auto"/>
            </w:tcBorders>
          </w:tcPr>
          <w:p w14:paraId="6FC841D0"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091C46B" w14:textId="63B568EF" w:rsidR="00C30CAB" w:rsidRPr="00F81683" w:rsidRDefault="00C30CAB" w:rsidP="00750A05">
            <w:pPr>
              <w:spacing w:before="40" w:after="40" w:line="276" w:lineRule="auto"/>
              <w:rPr>
                <w:rFonts w:ascii="Arial" w:hAnsi="Arial" w:cs="Arial"/>
                <w:sz w:val="22"/>
                <w:szCs w:val="22"/>
                <w:lang w:bidi="x-none"/>
              </w:rPr>
            </w:pPr>
          </w:p>
        </w:tc>
      </w:tr>
      <w:tr w:rsidR="00C30CAB" w:rsidRPr="00F81683" w14:paraId="7AC20167" w14:textId="77777777" w:rsidTr="00750A05">
        <w:tc>
          <w:tcPr>
            <w:tcW w:w="531" w:type="dxa"/>
            <w:tcBorders>
              <w:top w:val="single" w:sz="4" w:space="0" w:color="auto"/>
              <w:bottom w:val="single" w:sz="4" w:space="0" w:color="auto"/>
            </w:tcBorders>
          </w:tcPr>
          <w:p w14:paraId="7BCEC50C"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466A656E" w14:textId="50DCD5ED" w:rsidR="00C30CAB" w:rsidRPr="00F81683" w:rsidRDefault="00C30CAB" w:rsidP="00750A05">
            <w:pPr>
              <w:spacing w:before="40" w:after="40" w:line="276" w:lineRule="auto"/>
              <w:rPr>
                <w:rFonts w:ascii="Arial" w:hAnsi="Arial" w:cs="Arial"/>
                <w:sz w:val="22"/>
                <w:szCs w:val="22"/>
                <w:lang w:bidi="x-none"/>
              </w:rPr>
            </w:pPr>
          </w:p>
        </w:tc>
      </w:tr>
      <w:tr w:rsidR="00C30CAB" w:rsidRPr="00F81683" w14:paraId="1ACDB6D3" w14:textId="77777777" w:rsidTr="00750A05">
        <w:tc>
          <w:tcPr>
            <w:tcW w:w="531" w:type="dxa"/>
            <w:tcBorders>
              <w:top w:val="single" w:sz="4" w:space="0" w:color="auto"/>
              <w:bottom w:val="single" w:sz="4" w:space="0" w:color="auto"/>
            </w:tcBorders>
          </w:tcPr>
          <w:p w14:paraId="7FBCC174"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075674DB"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5853616" w14:textId="77777777" w:rsidTr="00750A05">
        <w:tc>
          <w:tcPr>
            <w:tcW w:w="531" w:type="dxa"/>
            <w:tcBorders>
              <w:top w:val="single" w:sz="4" w:space="0" w:color="auto"/>
              <w:bottom w:val="single" w:sz="4" w:space="0" w:color="auto"/>
            </w:tcBorders>
          </w:tcPr>
          <w:p w14:paraId="60EB782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446D05D3"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7D6F68C" w14:textId="77777777" w:rsidTr="00750A05">
        <w:tc>
          <w:tcPr>
            <w:tcW w:w="531" w:type="dxa"/>
            <w:tcBorders>
              <w:top w:val="single" w:sz="4" w:space="0" w:color="auto"/>
              <w:bottom w:val="single" w:sz="4" w:space="0" w:color="auto"/>
            </w:tcBorders>
          </w:tcPr>
          <w:p w14:paraId="0278B9F2"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6C82251F"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70762A20" w14:textId="77777777" w:rsidTr="00750A05">
        <w:tc>
          <w:tcPr>
            <w:tcW w:w="531" w:type="dxa"/>
            <w:tcBorders>
              <w:top w:val="single" w:sz="4" w:space="0" w:color="auto"/>
              <w:bottom w:val="single" w:sz="4" w:space="0" w:color="auto"/>
            </w:tcBorders>
          </w:tcPr>
          <w:p w14:paraId="6CBD32FF"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315A4E2F"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0AA0C47F" w14:textId="77777777" w:rsidTr="00750A05">
        <w:tc>
          <w:tcPr>
            <w:tcW w:w="531" w:type="dxa"/>
            <w:tcBorders>
              <w:top w:val="single" w:sz="4" w:space="0" w:color="auto"/>
              <w:bottom w:val="single" w:sz="4" w:space="0" w:color="auto"/>
            </w:tcBorders>
          </w:tcPr>
          <w:p w14:paraId="003B11A7"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520E93D"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AB7E03E" w14:textId="77777777" w:rsidTr="00750A05">
        <w:tc>
          <w:tcPr>
            <w:tcW w:w="531" w:type="dxa"/>
            <w:tcBorders>
              <w:top w:val="single" w:sz="4" w:space="0" w:color="auto"/>
              <w:bottom w:val="single" w:sz="4" w:space="0" w:color="auto"/>
            </w:tcBorders>
          </w:tcPr>
          <w:p w14:paraId="549EFD40"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266542B"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0D271038" w14:textId="77777777" w:rsidTr="00750A05">
        <w:tc>
          <w:tcPr>
            <w:tcW w:w="531" w:type="dxa"/>
            <w:tcBorders>
              <w:top w:val="single" w:sz="4" w:space="0" w:color="auto"/>
              <w:bottom w:val="single" w:sz="4" w:space="0" w:color="auto"/>
            </w:tcBorders>
          </w:tcPr>
          <w:p w14:paraId="5B2296A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58FA15E6"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B329047" w14:textId="77777777" w:rsidTr="00750A05">
        <w:tc>
          <w:tcPr>
            <w:tcW w:w="531" w:type="dxa"/>
            <w:tcBorders>
              <w:top w:val="single" w:sz="4" w:space="0" w:color="auto"/>
              <w:bottom w:val="single" w:sz="4" w:space="0" w:color="auto"/>
            </w:tcBorders>
          </w:tcPr>
          <w:p w14:paraId="2EA5EAE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2E310FA9"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E4E8195" w14:textId="77777777" w:rsidTr="00750A05">
        <w:tc>
          <w:tcPr>
            <w:tcW w:w="531" w:type="dxa"/>
            <w:tcBorders>
              <w:top w:val="single" w:sz="4" w:space="0" w:color="auto"/>
              <w:bottom w:val="single" w:sz="4" w:space="0" w:color="auto"/>
            </w:tcBorders>
          </w:tcPr>
          <w:p w14:paraId="4DD5AB04"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190E8D46"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CDD8D35" w14:textId="77777777" w:rsidTr="00750A05">
        <w:tc>
          <w:tcPr>
            <w:tcW w:w="531" w:type="dxa"/>
            <w:tcBorders>
              <w:top w:val="single" w:sz="4" w:space="0" w:color="auto"/>
              <w:bottom w:val="single" w:sz="4" w:space="0" w:color="auto"/>
            </w:tcBorders>
          </w:tcPr>
          <w:p w14:paraId="04CE1217"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7098B17A"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6AAD10B5" w14:textId="77777777" w:rsidTr="00750A05">
        <w:tc>
          <w:tcPr>
            <w:tcW w:w="531" w:type="dxa"/>
            <w:tcBorders>
              <w:top w:val="single" w:sz="4" w:space="0" w:color="auto"/>
              <w:bottom w:val="single" w:sz="4" w:space="0" w:color="auto"/>
            </w:tcBorders>
          </w:tcPr>
          <w:p w14:paraId="4A7EF5B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03A4F73A"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F923130" w14:textId="77777777" w:rsidTr="00750A05">
        <w:tc>
          <w:tcPr>
            <w:tcW w:w="531" w:type="dxa"/>
            <w:tcBorders>
              <w:top w:val="single" w:sz="4" w:space="0" w:color="auto"/>
              <w:bottom w:val="single" w:sz="4" w:space="0" w:color="auto"/>
            </w:tcBorders>
          </w:tcPr>
          <w:p w14:paraId="0C66E924"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630AC771"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020C3E57" w14:textId="77777777" w:rsidTr="00750A05">
        <w:tc>
          <w:tcPr>
            <w:tcW w:w="531" w:type="dxa"/>
            <w:tcBorders>
              <w:top w:val="single" w:sz="4" w:space="0" w:color="auto"/>
              <w:bottom w:val="single" w:sz="4" w:space="0" w:color="auto"/>
            </w:tcBorders>
          </w:tcPr>
          <w:p w14:paraId="1675D0F0"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40DD3A24"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0365CCE9" w14:textId="77777777" w:rsidTr="00750A05">
        <w:tc>
          <w:tcPr>
            <w:tcW w:w="531" w:type="dxa"/>
            <w:tcBorders>
              <w:top w:val="single" w:sz="4" w:space="0" w:color="auto"/>
              <w:bottom w:val="single" w:sz="4" w:space="0" w:color="auto"/>
            </w:tcBorders>
          </w:tcPr>
          <w:p w14:paraId="2AC0391E"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2B5BFF81"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6746E736" w14:textId="77777777" w:rsidTr="00750A05">
        <w:tc>
          <w:tcPr>
            <w:tcW w:w="531" w:type="dxa"/>
            <w:tcBorders>
              <w:top w:val="single" w:sz="4" w:space="0" w:color="auto"/>
              <w:bottom w:val="single" w:sz="4" w:space="0" w:color="auto"/>
            </w:tcBorders>
          </w:tcPr>
          <w:p w14:paraId="7372C056"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14499E34"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BC70924" w14:textId="77777777" w:rsidTr="00750A05">
        <w:tc>
          <w:tcPr>
            <w:tcW w:w="531" w:type="dxa"/>
            <w:tcBorders>
              <w:top w:val="single" w:sz="4" w:space="0" w:color="auto"/>
              <w:bottom w:val="single" w:sz="4" w:space="0" w:color="auto"/>
            </w:tcBorders>
          </w:tcPr>
          <w:p w14:paraId="2620F6E8"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bottom w:val="single" w:sz="4" w:space="0" w:color="auto"/>
            </w:tcBorders>
          </w:tcPr>
          <w:p w14:paraId="59ACF886"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2D363B4C" w14:textId="77777777" w:rsidTr="00750A05">
        <w:tc>
          <w:tcPr>
            <w:tcW w:w="531" w:type="dxa"/>
            <w:tcBorders>
              <w:top w:val="single" w:sz="4" w:space="0" w:color="auto"/>
              <w:bottom w:val="single" w:sz="4" w:space="0" w:color="auto"/>
            </w:tcBorders>
          </w:tcPr>
          <w:p w14:paraId="7DB68975"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5EC45679"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CE8A6BA" w14:textId="77777777" w:rsidTr="00750A05">
        <w:tc>
          <w:tcPr>
            <w:tcW w:w="531" w:type="dxa"/>
            <w:tcBorders>
              <w:top w:val="single" w:sz="4" w:space="0" w:color="auto"/>
              <w:bottom w:val="single" w:sz="4" w:space="0" w:color="auto"/>
            </w:tcBorders>
          </w:tcPr>
          <w:p w14:paraId="34DC34A3"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7EDC1A44"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3AE28C0" w14:textId="77777777" w:rsidTr="00750A05">
        <w:tc>
          <w:tcPr>
            <w:tcW w:w="531" w:type="dxa"/>
            <w:tcBorders>
              <w:top w:val="single" w:sz="4" w:space="0" w:color="auto"/>
              <w:bottom w:val="single" w:sz="4" w:space="0" w:color="auto"/>
            </w:tcBorders>
          </w:tcPr>
          <w:p w14:paraId="0FF67842"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7D702E53"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7A037F9F" w14:textId="77777777" w:rsidTr="00750A05">
        <w:tc>
          <w:tcPr>
            <w:tcW w:w="531" w:type="dxa"/>
            <w:tcBorders>
              <w:top w:val="single" w:sz="4" w:space="0" w:color="auto"/>
              <w:bottom w:val="single" w:sz="4" w:space="0" w:color="auto"/>
            </w:tcBorders>
          </w:tcPr>
          <w:p w14:paraId="3F5C83C2"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5B377800"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4FA75E21" w14:textId="77777777" w:rsidTr="00750A05">
        <w:tc>
          <w:tcPr>
            <w:tcW w:w="531" w:type="dxa"/>
            <w:tcBorders>
              <w:top w:val="single" w:sz="4" w:space="0" w:color="auto"/>
              <w:bottom w:val="single" w:sz="4" w:space="0" w:color="auto"/>
            </w:tcBorders>
          </w:tcPr>
          <w:p w14:paraId="3042D1ED"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E7C3FC7"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1E7582BF" w14:textId="77777777" w:rsidTr="00750A05">
        <w:tc>
          <w:tcPr>
            <w:tcW w:w="531" w:type="dxa"/>
            <w:tcBorders>
              <w:top w:val="single" w:sz="4" w:space="0" w:color="auto"/>
              <w:bottom w:val="single" w:sz="4" w:space="0" w:color="auto"/>
            </w:tcBorders>
          </w:tcPr>
          <w:p w14:paraId="7056B2A7"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4910A422"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02A326AD" w14:textId="77777777" w:rsidTr="00750A05">
        <w:tc>
          <w:tcPr>
            <w:tcW w:w="531" w:type="dxa"/>
            <w:tcBorders>
              <w:top w:val="single" w:sz="4" w:space="0" w:color="auto"/>
              <w:bottom w:val="single" w:sz="4" w:space="0" w:color="auto"/>
            </w:tcBorders>
          </w:tcPr>
          <w:p w14:paraId="0DFBB93C"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0CFDE0BB"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086D629" w14:textId="77777777" w:rsidTr="00750A05">
        <w:tc>
          <w:tcPr>
            <w:tcW w:w="531" w:type="dxa"/>
            <w:tcBorders>
              <w:top w:val="single" w:sz="4" w:space="0" w:color="auto"/>
              <w:bottom w:val="single" w:sz="4" w:space="0" w:color="auto"/>
            </w:tcBorders>
          </w:tcPr>
          <w:p w14:paraId="74854D8A"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38FCAD08"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4EB28E5D" w14:textId="77777777" w:rsidTr="00750A05">
        <w:tc>
          <w:tcPr>
            <w:tcW w:w="531" w:type="dxa"/>
            <w:tcBorders>
              <w:top w:val="single" w:sz="4" w:space="0" w:color="auto"/>
              <w:bottom w:val="single" w:sz="4" w:space="0" w:color="auto"/>
            </w:tcBorders>
          </w:tcPr>
          <w:p w14:paraId="6EB8C627"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4196BBE1"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5121C4CE" w14:textId="77777777" w:rsidTr="00750A05">
        <w:tc>
          <w:tcPr>
            <w:tcW w:w="531" w:type="dxa"/>
            <w:tcBorders>
              <w:top w:val="single" w:sz="4" w:space="0" w:color="auto"/>
              <w:bottom w:val="single" w:sz="4" w:space="0" w:color="auto"/>
            </w:tcBorders>
          </w:tcPr>
          <w:p w14:paraId="1CF303CD"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31E59F6C"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64AE7CAB" w14:textId="77777777" w:rsidTr="00750A05">
        <w:tc>
          <w:tcPr>
            <w:tcW w:w="531" w:type="dxa"/>
            <w:tcBorders>
              <w:top w:val="single" w:sz="4" w:space="0" w:color="auto"/>
              <w:bottom w:val="single" w:sz="4" w:space="0" w:color="auto"/>
            </w:tcBorders>
          </w:tcPr>
          <w:p w14:paraId="2B03AC4E"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46F5F46B" w14:textId="77777777" w:rsidR="00C30CAB" w:rsidRPr="00F81683" w:rsidRDefault="00C30CAB" w:rsidP="00750A05">
            <w:pPr>
              <w:spacing w:before="40" w:after="40" w:line="276" w:lineRule="auto"/>
              <w:rPr>
                <w:rFonts w:ascii="Arial" w:hAnsi="Arial" w:cs="Arial"/>
                <w:sz w:val="22"/>
                <w:szCs w:val="22"/>
                <w:lang w:bidi="x-none"/>
              </w:rPr>
            </w:pPr>
          </w:p>
        </w:tc>
      </w:tr>
      <w:tr w:rsidR="00C30CAB" w:rsidRPr="00F81683" w14:paraId="1E094E1C" w14:textId="77777777" w:rsidTr="00750A05">
        <w:tc>
          <w:tcPr>
            <w:tcW w:w="531" w:type="dxa"/>
            <w:tcBorders>
              <w:top w:val="single" w:sz="4" w:space="0" w:color="auto"/>
              <w:bottom w:val="single" w:sz="4" w:space="0" w:color="auto"/>
            </w:tcBorders>
          </w:tcPr>
          <w:p w14:paraId="7CE411FB" w14:textId="77777777" w:rsidR="00C30CAB" w:rsidRPr="00F81683" w:rsidRDefault="00C30CAB" w:rsidP="00750A05">
            <w:pPr>
              <w:spacing w:before="40" w:after="40" w:line="276" w:lineRule="auto"/>
              <w:rPr>
                <w:rFonts w:ascii="Arial" w:hAnsi="Arial" w:cs="Arial"/>
                <w:sz w:val="22"/>
                <w:szCs w:val="22"/>
                <w:lang w:bidi="x-none"/>
              </w:rPr>
            </w:pPr>
          </w:p>
        </w:tc>
        <w:tc>
          <w:tcPr>
            <w:tcW w:w="8489" w:type="dxa"/>
            <w:gridSpan w:val="2"/>
            <w:tcBorders>
              <w:top w:val="single" w:sz="4" w:space="0" w:color="auto"/>
              <w:bottom w:val="single" w:sz="4" w:space="0" w:color="auto"/>
            </w:tcBorders>
          </w:tcPr>
          <w:p w14:paraId="5492C7D6" w14:textId="77777777" w:rsidR="00C30CAB" w:rsidRPr="00F81683" w:rsidRDefault="00C30CAB" w:rsidP="00750A05">
            <w:pPr>
              <w:spacing w:before="40" w:after="40" w:line="276" w:lineRule="auto"/>
              <w:rPr>
                <w:rFonts w:ascii="Arial" w:hAnsi="Arial" w:cs="Arial"/>
                <w:sz w:val="22"/>
                <w:szCs w:val="22"/>
                <w:lang w:bidi="x-none"/>
              </w:rPr>
            </w:pPr>
          </w:p>
        </w:tc>
      </w:tr>
    </w:tbl>
    <w:p w14:paraId="148D9633" w14:textId="77777777" w:rsidR="00C30CAB" w:rsidRPr="00F81683" w:rsidRDefault="00C30CAB" w:rsidP="00C30CAB">
      <w:pPr>
        <w:rPr>
          <w:rFonts w:ascii="Arial" w:hAnsi="Arial" w:cs="Arial"/>
        </w:rPr>
      </w:pPr>
    </w:p>
    <w:p w14:paraId="25515875" w14:textId="0A7E00A5" w:rsidR="00CC676A" w:rsidRPr="00CC0530" w:rsidRDefault="00C30CAB" w:rsidP="00C30CAB">
      <w:pPr>
        <w:jc w:val="center"/>
        <w:rPr>
          <w:rFonts w:asciiTheme="minorBidi" w:hAnsiTheme="minorBidi" w:cstheme="minorBidi"/>
          <w:b/>
          <w:bCs/>
          <w:i/>
          <w:iCs/>
          <w:sz w:val="22"/>
          <w:szCs w:val="22"/>
        </w:rPr>
      </w:pPr>
      <w:r w:rsidRPr="00F81683">
        <w:rPr>
          <w:rFonts w:ascii="Arial" w:hAnsi="Arial" w:cs="Arial"/>
          <w:b/>
          <w:bCs/>
          <w:i/>
          <w:iCs/>
          <w:sz w:val="22"/>
          <w:szCs w:val="22"/>
        </w:rPr>
        <w:t>End of Section Two</w:t>
      </w:r>
      <w:r w:rsidRPr="00CC0530">
        <w:rPr>
          <w:rFonts w:asciiTheme="minorBidi" w:hAnsiTheme="minorBidi" w:cstheme="minorBidi"/>
        </w:rPr>
        <w:t xml:space="preserve"> </w:t>
      </w:r>
      <w:r w:rsidR="00CC676A" w:rsidRPr="00CC0530">
        <w:rPr>
          <w:rFonts w:asciiTheme="minorBidi" w:hAnsiTheme="minorBidi" w:cstheme="minorBidi"/>
        </w:rPr>
        <w:br w:type="page"/>
      </w:r>
    </w:p>
    <w:p w14:paraId="52B77918" w14:textId="78A2B608" w:rsidR="006F08A0" w:rsidRPr="00CC0530" w:rsidRDefault="006F08A0" w:rsidP="00777184">
      <w:pPr>
        <w:widowControl w:val="0"/>
        <w:tabs>
          <w:tab w:val="left" w:pos="7088"/>
        </w:tabs>
        <w:autoSpaceDE w:val="0"/>
        <w:autoSpaceDN w:val="0"/>
        <w:adjustRightInd w:val="0"/>
        <w:rPr>
          <w:rFonts w:asciiTheme="minorBidi" w:eastAsiaTheme="minorEastAsia" w:hAnsiTheme="minorBidi" w:cstheme="minorBidi"/>
          <w:b/>
          <w:bCs/>
          <w:lang w:eastAsia="ja-JP"/>
        </w:rPr>
      </w:pPr>
      <w:r w:rsidRPr="00CC0530">
        <w:rPr>
          <w:rFonts w:asciiTheme="minorBidi" w:eastAsiaTheme="minorEastAsia" w:hAnsiTheme="minorBidi" w:cstheme="minorBidi"/>
          <w:b/>
          <w:bCs/>
          <w:lang w:eastAsia="ja-JP"/>
        </w:rPr>
        <w:lastRenderedPageBreak/>
        <w:t>Secti</w:t>
      </w:r>
      <w:r w:rsidR="00777184" w:rsidRPr="00CC0530">
        <w:rPr>
          <w:rFonts w:asciiTheme="minorBidi" w:eastAsiaTheme="minorEastAsia" w:hAnsiTheme="minorBidi" w:cstheme="minorBidi"/>
          <w:b/>
          <w:bCs/>
          <w:lang w:eastAsia="ja-JP"/>
        </w:rPr>
        <w:t xml:space="preserve">on Three: Extended response </w:t>
      </w:r>
      <w:r w:rsidR="00777184" w:rsidRPr="00CC0530">
        <w:rPr>
          <w:rFonts w:asciiTheme="minorBidi" w:eastAsiaTheme="minorEastAsia" w:hAnsiTheme="minorBidi" w:cstheme="minorBidi"/>
          <w:b/>
          <w:bCs/>
          <w:lang w:eastAsia="ja-JP"/>
        </w:rPr>
        <w:tab/>
        <w:t xml:space="preserve">           </w:t>
      </w:r>
      <w:r w:rsidR="007B08EF" w:rsidRPr="00CC0530">
        <w:rPr>
          <w:rFonts w:asciiTheme="minorBidi" w:eastAsiaTheme="minorEastAsia" w:hAnsiTheme="minorBidi" w:cstheme="minorBidi"/>
          <w:b/>
          <w:bCs/>
          <w:lang w:eastAsia="ja-JP"/>
        </w:rPr>
        <w:t>(4</w:t>
      </w:r>
      <w:r w:rsidRPr="00CC0530">
        <w:rPr>
          <w:rFonts w:asciiTheme="minorBidi" w:eastAsiaTheme="minorEastAsia" w:hAnsiTheme="minorBidi" w:cstheme="minorBidi"/>
          <w:b/>
          <w:bCs/>
          <w:lang w:eastAsia="ja-JP"/>
        </w:rPr>
        <w:t xml:space="preserve">0 </w:t>
      </w:r>
      <w:r w:rsidR="00C025A9" w:rsidRPr="00CC0530">
        <w:rPr>
          <w:rFonts w:asciiTheme="minorBidi" w:eastAsiaTheme="minorEastAsia" w:hAnsiTheme="minorBidi" w:cstheme="minorBidi"/>
          <w:b/>
          <w:bCs/>
          <w:lang w:eastAsia="ja-JP"/>
        </w:rPr>
        <w:t>M</w:t>
      </w:r>
      <w:r w:rsidRPr="00CC0530">
        <w:rPr>
          <w:rFonts w:asciiTheme="minorBidi" w:eastAsiaTheme="minorEastAsia" w:hAnsiTheme="minorBidi" w:cstheme="minorBidi"/>
          <w:b/>
          <w:bCs/>
          <w:lang w:eastAsia="ja-JP"/>
        </w:rPr>
        <w:t>arks)</w:t>
      </w:r>
    </w:p>
    <w:p w14:paraId="430EAD40" w14:textId="77777777" w:rsidR="006F08A0" w:rsidRPr="00CC0530" w:rsidRDefault="006F08A0" w:rsidP="006F08A0">
      <w:pPr>
        <w:widowControl w:val="0"/>
        <w:autoSpaceDE w:val="0"/>
        <w:autoSpaceDN w:val="0"/>
        <w:adjustRightInd w:val="0"/>
        <w:rPr>
          <w:rFonts w:asciiTheme="minorBidi" w:eastAsiaTheme="minorEastAsia" w:hAnsiTheme="minorBidi" w:cstheme="minorBidi"/>
          <w:lang w:eastAsia="ja-JP"/>
        </w:rPr>
      </w:pPr>
    </w:p>
    <w:p w14:paraId="0AFADEBF" w14:textId="507B981D" w:rsidR="00F41140" w:rsidRPr="00CC0530" w:rsidRDefault="006F08A0" w:rsidP="0075531E">
      <w:pPr>
        <w:widowControl w:val="0"/>
        <w:autoSpaceDE w:val="0"/>
        <w:autoSpaceDN w:val="0"/>
        <w:adjustRightInd w:val="0"/>
        <w:jc w:val="both"/>
        <w:rPr>
          <w:rFonts w:asciiTheme="minorBidi" w:eastAsiaTheme="minorEastAsia" w:hAnsiTheme="minorBidi" w:cstheme="minorBidi"/>
          <w:sz w:val="22"/>
          <w:szCs w:val="22"/>
          <w:lang w:eastAsia="ja-JP"/>
        </w:rPr>
      </w:pPr>
      <w:r w:rsidRPr="00CC0530">
        <w:rPr>
          <w:rFonts w:asciiTheme="minorBidi" w:eastAsiaTheme="minorEastAsia" w:hAnsiTheme="minorBidi" w:cstheme="minorBidi"/>
          <w:sz w:val="22"/>
          <w:szCs w:val="22"/>
          <w:lang w:eastAsia="ja-JP"/>
        </w:rPr>
        <w:t xml:space="preserve">This section contains </w:t>
      </w:r>
      <w:r w:rsidR="007B08EF" w:rsidRPr="00CC0530">
        <w:rPr>
          <w:rFonts w:asciiTheme="minorBidi" w:eastAsiaTheme="minorEastAsia" w:hAnsiTheme="minorBidi" w:cstheme="minorBidi"/>
          <w:b/>
          <w:bCs/>
          <w:sz w:val="22"/>
          <w:szCs w:val="22"/>
          <w:lang w:eastAsia="ja-JP"/>
        </w:rPr>
        <w:t>four (4</w:t>
      </w:r>
      <w:r w:rsidRPr="00CC0530">
        <w:rPr>
          <w:rFonts w:asciiTheme="minorBidi" w:eastAsiaTheme="minorEastAsia" w:hAnsiTheme="minorBidi" w:cstheme="minorBidi"/>
          <w:b/>
          <w:bCs/>
          <w:sz w:val="22"/>
          <w:szCs w:val="22"/>
          <w:lang w:eastAsia="ja-JP"/>
        </w:rPr>
        <w:t xml:space="preserve">) </w:t>
      </w:r>
      <w:r w:rsidRPr="00CC0530">
        <w:rPr>
          <w:rFonts w:asciiTheme="minorBidi" w:eastAsiaTheme="minorEastAsia" w:hAnsiTheme="minorBidi" w:cstheme="minorBidi"/>
          <w:sz w:val="22"/>
          <w:szCs w:val="22"/>
          <w:lang w:eastAsia="ja-JP"/>
        </w:rPr>
        <w:t>questions.</w:t>
      </w:r>
      <w:r w:rsidR="00104E3B" w:rsidRPr="00CC0530">
        <w:rPr>
          <w:rFonts w:asciiTheme="minorBidi" w:eastAsiaTheme="minorEastAsia" w:hAnsiTheme="minorBidi" w:cstheme="minorBidi"/>
          <w:sz w:val="22"/>
          <w:szCs w:val="22"/>
          <w:lang w:eastAsia="ja-JP"/>
        </w:rPr>
        <w:t xml:space="preserve"> </w:t>
      </w:r>
      <w:r w:rsidRPr="00CC0530">
        <w:rPr>
          <w:rFonts w:asciiTheme="minorBidi" w:eastAsiaTheme="minorEastAsia" w:hAnsiTheme="minorBidi" w:cstheme="minorBidi"/>
          <w:sz w:val="22"/>
          <w:szCs w:val="22"/>
          <w:lang w:eastAsia="ja-JP"/>
        </w:rPr>
        <w:t xml:space="preserve"> Answer </w:t>
      </w:r>
      <w:r w:rsidR="007B08EF" w:rsidRPr="00CC0530">
        <w:rPr>
          <w:rFonts w:asciiTheme="minorBidi" w:eastAsiaTheme="minorEastAsia" w:hAnsiTheme="minorBidi" w:cstheme="minorBidi"/>
          <w:b/>
          <w:bCs/>
          <w:sz w:val="22"/>
          <w:szCs w:val="22"/>
          <w:lang w:eastAsia="ja-JP"/>
        </w:rPr>
        <w:t>two</w:t>
      </w:r>
      <w:r w:rsidRPr="00CC0530">
        <w:rPr>
          <w:rFonts w:asciiTheme="minorBidi" w:eastAsiaTheme="minorEastAsia" w:hAnsiTheme="minorBidi" w:cstheme="minorBidi"/>
          <w:b/>
          <w:bCs/>
          <w:sz w:val="22"/>
          <w:szCs w:val="22"/>
          <w:lang w:eastAsia="ja-JP"/>
        </w:rPr>
        <w:t xml:space="preserve"> (</w:t>
      </w:r>
      <w:r w:rsidR="007B08EF" w:rsidRPr="00CC0530">
        <w:rPr>
          <w:rFonts w:asciiTheme="minorBidi" w:eastAsiaTheme="minorEastAsia" w:hAnsiTheme="minorBidi" w:cstheme="minorBidi"/>
          <w:b/>
          <w:bCs/>
          <w:sz w:val="22"/>
          <w:szCs w:val="22"/>
          <w:lang w:eastAsia="ja-JP"/>
        </w:rPr>
        <w:t>2</w:t>
      </w:r>
      <w:r w:rsidRPr="00CC0530">
        <w:rPr>
          <w:rFonts w:asciiTheme="minorBidi" w:eastAsiaTheme="minorEastAsia" w:hAnsiTheme="minorBidi" w:cstheme="minorBidi"/>
          <w:b/>
          <w:bCs/>
          <w:sz w:val="22"/>
          <w:szCs w:val="22"/>
          <w:lang w:eastAsia="ja-JP"/>
        </w:rPr>
        <w:t xml:space="preserve">) </w:t>
      </w:r>
      <w:r w:rsidR="001F2E63" w:rsidRPr="00CC0530">
        <w:rPr>
          <w:rFonts w:asciiTheme="minorBidi" w:eastAsiaTheme="minorEastAsia" w:hAnsiTheme="minorBidi" w:cstheme="minorBidi"/>
          <w:sz w:val="22"/>
          <w:szCs w:val="22"/>
          <w:lang w:eastAsia="ja-JP"/>
        </w:rPr>
        <w:t>question</w:t>
      </w:r>
      <w:r w:rsidR="0075531E">
        <w:rPr>
          <w:rFonts w:asciiTheme="minorBidi" w:eastAsiaTheme="minorEastAsia" w:hAnsiTheme="minorBidi" w:cstheme="minorBidi"/>
          <w:sz w:val="22"/>
          <w:szCs w:val="22"/>
          <w:lang w:eastAsia="ja-JP"/>
        </w:rPr>
        <w:t>s</w:t>
      </w:r>
      <w:r w:rsidRPr="00CC0530">
        <w:rPr>
          <w:rFonts w:asciiTheme="minorBidi" w:eastAsiaTheme="minorEastAsia" w:hAnsiTheme="minorBidi" w:cstheme="minorBidi"/>
          <w:sz w:val="22"/>
          <w:szCs w:val="22"/>
          <w:lang w:eastAsia="ja-JP"/>
        </w:rPr>
        <w:t xml:space="preserve">. </w:t>
      </w:r>
      <w:r w:rsidR="00F41140" w:rsidRPr="00CC0530">
        <w:rPr>
          <w:rFonts w:asciiTheme="minorBidi" w:eastAsiaTheme="minorEastAsia" w:hAnsiTheme="minorBidi" w:cstheme="minorBidi"/>
          <w:sz w:val="22"/>
          <w:szCs w:val="22"/>
          <w:lang w:eastAsia="ja-JP"/>
        </w:rPr>
        <w:t>Write your answers in the Extended Response Answer booklet</w:t>
      </w:r>
      <w:r w:rsidR="0075531E">
        <w:rPr>
          <w:rFonts w:asciiTheme="minorBidi" w:eastAsiaTheme="minorEastAsia" w:hAnsiTheme="minorBidi" w:cstheme="minorBidi"/>
          <w:sz w:val="22"/>
          <w:szCs w:val="22"/>
          <w:lang w:eastAsia="ja-JP"/>
        </w:rPr>
        <w:t>s</w:t>
      </w:r>
      <w:r w:rsidR="00F41140" w:rsidRPr="00CC0530">
        <w:rPr>
          <w:rFonts w:asciiTheme="minorBidi" w:eastAsiaTheme="minorEastAsia" w:hAnsiTheme="minorBidi" w:cstheme="minorBidi"/>
          <w:sz w:val="22"/>
          <w:szCs w:val="22"/>
          <w:lang w:eastAsia="ja-JP"/>
        </w:rPr>
        <w:t xml:space="preserve"> and number your answers clearly. Start each question in a separate booklet.</w:t>
      </w:r>
    </w:p>
    <w:p w14:paraId="55400599" w14:textId="77777777" w:rsidR="00F41140" w:rsidRPr="00CC0530" w:rsidRDefault="00F41140" w:rsidP="00F41140">
      <w:pPr>
        <w:rPr>
          <w:rFonts w:asciiTheme="minorBidi" w:hAnsiTheme="minorBidi" w:cstheme="minorBidi"/>
          <w:sz w:val="22"/>
          <w:szCs w:val="22"/>
        </w:rPr>
      </w:pPr>
    </w:p>
    <w:p w14:paraId="1423B1F9" w14:textId="77777777" w:rsidR="00F41140" w:rsidRPr="00CC0530" w:rsidRDefault="00F41140" w:rsidP="0075531E">
      <w:pPr>
        <w:jc w:val="both"/>
        <w:rPr>
          <w:rFonts w:asciiTheme="minorBidi" w:hAnsiTheme="minorBidi" w:cstheme="minorBidi"/>
          <w:sz w:val="22"/>
          <w:szCs w:val="22"/>
          <w:lang w:eastAsia="zh-CN"/>
        </w:rPr>
      </w:pPr>
      <w:r w:rsidRPr="00CC0530">
        <w:rPr>
          <w:rFonts w:asciiTheme="minorBidi" w:hAnsiTheme="minorBidi" w:cstheme="minorBidi"/>
          <w:sz w:val="22"/>
          <w:szCs w:val="22"/>
        </w:rPr>
        <w:t>Supplementary pages for the use of planning/continuing your answer to a question have been provided at the end of this Question/Answer booklet. If you use these pages to continue an answer, indicate at the original answer where the answer is continued, i.e. give the page number.</w:t>
      </w:r>
    </w:p>
    <w:p w14:paraId="67BB31CB" w14:textId="77777777" w:rsidR="00C11D28" w:rsidRPr="00CC0530" w:rsidRDefault="00C11D28" w:rsidP="00C11D28">
      <w:pPr>
        <w:rPr>
          <w:rFonts w:asciiTheme="minorBidi" w:hAnsiTheme="minorBidi" w:cstheme="minorBidi"/>
          <w:sz w:val="22"/>
          <w:szCs w:val="22"/>
        </w:rPr>
      </w:pPr>
    </w:p>
    <w:p w14:paraId="56E89E44" w14:textId="1586A6E2" w:rsidR="006F08A0" w:rsidRPr="00CC0530" w:rsidRDefault="009D1FD0" w:rsidP="00226572">
      <w:pPr>
        <w:spacing w:before="120" w:after="120"/>
        <w:ind w:left="425" w:hanging="425"/>
        <w:rPr>
          <w:rFonts w:asciiTheme="minorBidi" w:hAnsiTheme="minorBidi" w:cstheme="minorBidi"/>
          <w:sz w:val="22"/>
          <w:szCs w:val="22"/>
        </w:rPr>
      </w:pPr>
      <w:r w:rsidRPr="00CC0530">
        <w:rPr>
          <w:rFonts w:asciiTheme="minorBidi" w:eastAsiaTheme="minorEastAsia" w:hAnsiTheme="minorBidi" w:cstheme="minorBidi"/>
          <w:sz w:val="22"/>
          <w:szCs w:val="22"/>
          <w:lang w:eastAsia="ja-JP"/>
        </w:rPr>
        <w:t xml:space="preserve">Suggested working time: </w:t>
      </w:r>
      <w:r w:rsidR="007B08EF" w:rsidRPr="00CC0530">
        <w:rPr>
          <w:rFonts w:asciiTheme="minorBidi" w:eastAsiaTheme="minorEastAsia" w:hAnsiTheme="minorBidi" w:cstheme="minorBidi"/>
          <w:sz w:val="22"/>
          <w:szCs w:val="22"/>
          <w:lang w:eastAsia="ja-JP"/>
        </w:rPr>
        <w:t>8</w:t>
      </w:r>
      <w:r w:rsidR="00104E3B" w:rsidRPr="00CC0530">
        <w:rPr>
          <w:rFonts w:asciiTheme="minorBidi" w:eastAsiaTheme="minorEastAsia" w:hAnsiTheme="minorBidi" w:cstheme="minorBidi"/>
          <w:sz w:val="22"/>
          <w:szCs w:val="22"/>
          <w:lang w:eastAsia="ja-JP"/>
        </w:rPr>
        <w:t>0</w:t>
      </w:r>
      <w:r w:rsidR="006F08A0" w:rsidRPr="00CC0530">
        <w:rPr>
          <w:rFonts w:asciiTheme="minorBidi" w:eastAsiaTheme="minorEastAsia" w:hAnsiTheme="minorBidi" w:cstheme="minorBidi"/>
          <w:sz w:val="22"/>
          <w:szCs w:val="22"/>
          <w:lang w:eastAsia="ja-JP"/>
        </w:rPr>
        <w:t xml:space="preserve"> minutes.</w:t>
      </w:r>
    </w:p>
    <w:p w14:paraId="1EB3748D" w14:textId="77777777" w:rsidR="00E17FE1" w:rsidRDefault="00E17FE1" w:rsidP="00A41A96">
      <w:pPr>
        <w:pBdr>
          <w:top w:val="single" w:sz="4" w:space="1" w:color="auto"/>
        </w:pBdr>
        <w:tabs>
          <w:tab w:val="left" w:pos="567"/>
          <w:tab w:val="left" w:pos="7655"/>
        </w:tabs>
        <w:ind w:left="992" w:hanging="992"/>
        <w:rPr>
          <w:rFonts w:asciiTheme="minorBidi" w:hAnsiTheme="minorBidi" w:cstheme="minorBidi"/>
          <w:b/>
          <w:sz w:val="22"/>
          <w:szCs w:val="22"/>
        </w:rPr>
      </w:pPr>
    </w:p>
    <w:p w14:paraId="6B18DA85" w14:textId="79892DEA" w:rsidR="00A06815" w:rsidRPr="00CC0530" w:rsidRDefault="00A06815" w:rsidP="00A41A96">
      <w:pPr>
        <w:pBdr>
          <w:top w:val="single" w:sz="4" w:space="1" w:color="auto"/>
        </w:pBdr>
        <w:tabs>
          <w:tab w:val="left" w:pos="567"/>
          <w:tab w:val="left" w:pos="7655"/>
        </w:tabs>
        <w:ind w:left="992" w:hanging="992"/>
        <w:rPr>
          <w:rFonts w:asciiTheme="minorBidi" w:hAnsiTheme="minorBidi" w:cstheme="minorBidi"/>
          <w:b/>
          <w:sz w:val="22"/>
          <w:szCs w:val="22"/>
        </w:rPr>
      </w:pPr>
      <w:r w:rsidRPr="00CC0530">
        <w:rPr>
          <w:rFonts w:asciiTheme="minorBidi" w:hAnsiTheme="minorBidi" w:cstheme="minorBidi"/>
          <w:b/>
          <w:sz w:val="22"/>
          <w:szCs w:val="22"/>
        </w:rPr>
        <w:t>Question 2</w:t>
      </w:r>
      <w:r w:rsidR="00573FBC" w:rsidRPr="00CC0530">
        <w:rPr>
          <w:rFonts w:asciiTheme="minorBidi" w:hAnsiTheme="minorBidi" w:cstheme="minorBidi"/>
          <w:b/>
          <w:sz w:val="22"/>
          <w:szCs w:val="22"/>
        </w:rPr>
        <w:t>8</w:t>
      </w:r>
      <w:r w:rsidRPr="00CC0530">
        <w:rPr>
          <w:rFonts w:asciiTheme="minorBidi" w:hAnsiTheme="minorBidi" w:cstheme="minorBidi"/>
          <w:sz w:val="22"/>
          <w:szCs w:val="22"/>
        </w:rPr>
        <w:tab/>
      </w:r>
      <w:r w:rsidR="00304B9C" w:rsidRPr="00CC0530">
        <w:rPr>
          <w:rFonts w:asciiTheme="minorBidi" w:hAnsiTheme="minorBidi" w:cstheme="minorBidi"/>
          <w:sz w:val="22"/>
          <w:szCs w:val="22"/>
        </w:rPr>
        <w:t xml:space="preserve">    </w:t>
      </w:r>
      <w:r w:rsidR="00304B9C" w:rsidRPr="00CC0530">
        <w:rPr>
          <w:rFonts w:asciiTheme="minorBidi" w:hAnsiTheme="minorBidi" w:cstheme="minorBidi"/>
          <w:b/>
          <w:bCs/>
          <w:sz w:val="22"/>
          <w:szCs w:val="22"/>
        </w:rPr>
        <w:t>(</w:t>
      </w:r>
      <w:r w:rsidR="00304B9C" w:rsidRPr="00CC0530">
        <w:rPr>
          <w:rFonts w:asciiTheme="minorBidi" w:hAnsiTheme="minorBidi" w:cstheme="minorBidi"/>
          <w:b/>
          <w:sz w:val="22"/>
          <w:szCs w:val="22"/>
        </w:rPr>
        <w:t>20 marks)</w:t>
      </w:r>
      <w:r w:rsidR="005601E7" w:rsidRPr="00CC0530">
        <w:rPr>
          <w:rFonts w:asciiTheme="minorBidi" w:hAnsiTheme="minorBidi" w:cstheme="minorBidi"/>
          <w:b/>
          <w:sz w:val="22"/>
          <w:szCs w:val="22"/>
        </w:rPr>
        <w:t xml:space="preserve"> </w:t>
      </w:r>
      <w:r w:rsidR="005601E7" w:rsidRPr="00CC0530">
        <w:rPr>
          <w:rFonts w:asciiTheme="minorBidi" w:hAnsiTheme="minorBidi" w:cstheme="minorBidi"/>
          <w:sz w:val="22"/>
          <w:szCs w:val="22"/>
        </w:rPr>
        <w:t xml:space="preserve">      </w:t>
      </w:r>
    </w:p>
    <w:p w14:paraId="62081A24" w14:textId="19E9F880" w:rsidR="00C11D28" w:rsidRPr="00CC0530" w:rsidRDefault="00C11D28" w:rsidP="00C11D28">
      <w:pPr>
        <w:tabs>
          <w:tab w:val="left" w:pos="567"/>
          <w:tab w:val="left" w:pos="851"/>
          <w:tab w:val="right" w:pos="9072"/>
        </w:tabs>
        <w:rPr>
          <w:rFonts w:asciiTheme="minorBidi" w:hAnsiTheme="minorBidi" w:cstheme="minorBidi"/>
          <w:sz w:val="22"/>
          <w:szCs w:val="22"/>
        </w:rPr>
      </w:pPr>
    </w:p>
    <w:p w14:paraId="3B02B91C" w14:textId="1B7613B3" w:rsidR="003935CC" w:rsidRDefault="00A067AF" w:rsidP="006413AC">
      <w:pPr>
        <w:pStyle w:val="ListParagraph"/>
        <w:numPr>
          <w:ilvl w:val="0"/>
          <w:numId w:val="1"/>
        </w:numPr>
        <w:tabs>
          <w:tab w:val="left" w:pos="1134"/>
          <w:tab w:val="right" w:pos="9072"/>
        </w:tabs>
        <w:spacing w:after="0" w:line="240" w:lineRule="auto"/>
        <w:ind w:left="426" w:hanging="426"/>
        <w:jc w:val="both"/>
        <w:rPr>
          <w:rFonts w:asciiTheme="minorBidi" w:hAnsiTheme="minorBidi"/>
        </w:rPr>
      </w:pPr>
      <w:r>
        <w:rPr>
          <w:rFonts w:asciiTheme="minorBidi" w:hAnsiTheme="minorBidi"/>
        </w:rPr>
        <w:t>Demonstrate and discuss the impact of tariffs and subsidies on</w:t>
      </w:r>
      <w:r w:rsidR="00826C5B">
        <w:rPr>
          <w:rFonts w:asciiTheme="minorBidi" w:hAnsiTheme="minorBidi"/>
        </w:rPr>
        <w:t xml:space="preserve"> trade and</w:t>
      </w:r>
      <w:r>
        <w:rPr>
          <w:rFonts w:asciiTheme="minorBidi" w:hAnsiTheme="minorBidi"/>
        </w:rPr>
        <w:t xml:space="preserve"> market efficiency.</w:t>
      </w:r>
      <w:r w:rsidR="003935CC">
        <w:rPr>
          <w:rFonts w:asciiTheme="minorBidi" w:hAnsiTheme="minorBidi"/>
        </w:rPr>
        <w:tab/>
      </w:r>
      <w:r w:rsidR="003935CC" w:rsidRPr="003935CC">
        <w:rPr>
          <w:rFonts w:asciiTheme="minorBidi" w:hAnsiTheme="minorBidi"/>
        </w:rPr>
        <w:t>(</w:t>
      </w:r>
      <w:r>
        <w:rPr>
          <w:rFonts w:asciiTheme="minorBidi" w:hAnsiTheme="minorBidi"/>
        </w:rPr>
        <w:t>10</w:t>
      </w:r>
      <w:r w:rsidR="003935CC" w:rsidRPr="003935CC">
        <w:rPr>
          <w:rFonts w:asciiTheme="minorBidi" w:hAnsiTheme="minorBidi"/>
        </w:rPr>
        <w:t xml:space="preserve"> marks)</w:t>
      </w:r>
    </w:p>
    <w:p w14:paraId="1AAD5A62" w14:textId="77777777" w:rsidR="003935CC" w:rsidRPr="003935CC" w:rsidRDefault="003935CC" w:rsidP="00750A05">
      <w:pPr>
        <w:pStyle w:val="ListParagraph"/>
        <w:tabs>
          <w:tab w:val="left" w:pos="1134"/>
          <w:tab w:val="right" w:pos="9072"/>
        </w:tabs>
        <w:spacing w:after="0" w:line="240" w:lineRule="auto"/>
        <w:ind w:left="426" w:hanging="426"/>
        <w:rPr>
          <w:rFonts w:asciiTheme="minorBidi" w:hAnsiTheme="minorBidi"/>
        </w:rPr>
      </w:pPr>
    </w:p>
    <w:p w14:paraId="72843086" w14:textId="3E77B65A" w:rsidR="003935CC" w:rsidRPr="003935CC" w:rsidRDefault="00D81ADE" w:rsidP="006413AC">
      <w:pPr>
        <w:pStyle w:val="ListParagraph"/>
        <w:numPr>
          <w:ilvl w:val="0"/>
          <w:numId w:val="1"/>
        </w:numPr>
        <w:tabs>
          <w:tab w:val="left" w:pos="1134"/>
          <w:tab w:val="right" w:pos="9072"/>
        </w:tabs>
        <w:spacing w:after="0" w:line="240" w:lineRule="auto"/>
        <w:ind w:left="426" w:hanging="426"/>
        <w:jc w:val="both"/>
        <w:rPr>
          <w:rFonts w:asciiTheme="minorBidi" w:hAnsiTheme="minorBidi"/>
        </w:rPr>
      </w:pPr>
      <w:r>
        <w:rPr>
          <w:rFonts w:asciiTheme="minorBidi" w:hAnsiTheme="minorBidi"/>
        </w:rPr>
        <w:t>Using an appropriate model, e</w:t>
      </w:r>
      <w:r w:rsidR="003935CC" w:rsidRPr="003935CC">
        <w:rPr>
          <w:rFonts w:asciiTheme="minorBidi" w:hAnsiTheme="minorBidi"/>
        </w:rPr>
        <w:t xml:space="preserve">xplain the economic arguments for trade liberalisation in Australia. </w:t>
      </w:r>
      <w:r w:rsidR="003935CC">
        <w:rPr>
          <w:rFonts w:asciiTheme="minorBidi" w:hAnsiTheme="minorBidi"/>
        </w:rPr>
        <w:tab/>
      </w:r>
      <w:r w:rsidR="003935CC" w:rsidRPr="003935CC">
        <w:rPr>
          <w:rFonts w:asciiTheme="minorBidi" w:hAnsiTheme="minorBidi"/>
        </w:rPr>
        <w:t>(1</w:t>
      </w:r>
      <w:r>
        <w:rPr>
          <w:rFonts w:asciiTheme="minorBidi" w:hAnsiTheme="minorBidi"/>
        </w:rPr>
        <w:t>0</w:t>
      </w:r>
      <w:r w:rsidR="003935CC" w:rsidRPr="003935CC">
        <w:rPr>
          <w:rFonts w:asciiTheme="minorBidi" w:hAnsiTheme="minorBidi"/>
        </w:rPr>
        <w:t xml:space="preserve"> marks)</w:t>
      </w:r>
    </w:p>
    <w:p w14:paraId="5C5174BD" w14:textId="77777777" w:rsidR="00EA571A" w:rsidRPr="00CC0530" w:rsidRDefault="00EA571A" w:rsidP="006121B0">
      <w:pPr>
        <w:tabs>
          <w:tab w:val="left" w:pos="567"/>
          <w:tab w:val="left" w:pos="7655"/>
        </w:tabs>
        <w:rPr>
          <w:rFonts w:asciiTheme="minorBidi" w:hAnsiTheme="minorBidi" w:cstheme="minorBidi"/>
          <w:b/>
          <w:sz w:val="22"/>
          <w:szCs w:val="22"/>
        </w:rPr>
      </w:pPr>
    </w:p>
    <w:p w14:paraId="109D31B9"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2EB44599" w14:textId="36E52A86" w:rsidR="00354190" w:rsidRPr="00CC0530" w:rsidRDefault="00E35B6E"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Question 2</w:t>
      </w:r>
      <w:r w:rsidR="00573FBC" w:rsidRPr="00CC0530">
        <w:rPr>
          <w:rFonts w:asciiTheme="minorBidi" w:hAnsiTheme="minorBidi" w:cstheme="minorBidi"/>
          <w:b/>
          <w:sz w:val="22"/>
          <w:szCs w:val="22"/>
        </w:rPr>
        <w:t>9</w:t>
      </w:r>
      <w:r w:rsidR="00304B9C" w:rsidRPr="00CC0530">
        <w:rPr>
          <w:rFonts w:asciiTheme="minorBidi" w:hAnsiTheme="minorBidi" w:cstheme="minorBidi"/>
          <w:sz w:val="22"/>
          <w:szCs w:val="22"/>
        </w:rPr>
        <w:tab/>
        <w:t xml:space="preserve">    </w:t>
      </w:r>
      <w:r w:rsidR="00304B9C" w:rsidRPr="00CC0530">
        <w:rPr>
          <w:rFonts w:asciiTheme="minorBidi" w:hAnsiTheme="minorBidi" w:cstheme="minorBidi"/>
          <w:b/>
          <w:bCs/>
          <w:sz w:val="22"/>
          <w:szCs w:val="22"/>
        </w:rPr>
        <w:t>(</w:t>
      </w:r>
      <w:r w:rsidR="00304B9C" w:rsidRPr="00CC0530">
        <w:rPr>
          <w:rFonts w:asciiTheme="minorBidi" w:hAnsiTheme="minorBidi" w:cstheme="minorBidi"/>
          <w:b/>
          <w:sz w:val="22"/>
          <w:szCs w:val="22"/>
        </w:rPr>
        <w:t>20 marks)</w:t>
      </w:r>
    </w:p>
    <w:p w14:paraId="2A4C0037" w14:textId="77777777" w:rsidR="00EC781D" w:rsidRDefault="00EC781D" w:rsidP="00826C5B">
      <w:pPr>
        <w:autoSpaceDE w:val="0"/>
        <w:autoSpaceDN w:val="0"/>
        <w:adjustRightInd w:val="0"/>
        <w:rPr>
          <w:rFonts w:ascii="Arial" w:eastAsiaTheme="minorEastAsia" w:hAnsi="Arial" w:cs="Arial"/>
          <w:sz w:val="22"/>
          <w:szCs w:val="22"/>
          <w:lang w:val="en-GB" w:eastAsia="ja-JP"/>
        </w:rPr>
      </w:pPr>
    </w:p>
    <w:p w14:paraId="4ECD985A" w14:textId="679F0BB9" w:rsidR="00826C5B" w:rsidRDefault="00025518" w:rsidP="0055774B">
      <w:pPr>
        <w:pStyle w:val="ListParagraph"/>
        <w:numPr>
          <w:ilvl w:val="0"/>
          <w:numId w:val="2"/>
        </w:numPr>
        <w:autoSpaceDE w:val="0"/>
        <w:autoSpaceDN w:val="0"/>
        <w:adjustRightInd w:val="0"/>
        <w:jc w:val="both"/>
        <w:rPr>
          <w:rFonts w:ascii="Arial" w:hAnsi="Arial" w:cs="Arial"/>
          <w:lang w:val="en-GB" w:eastAsia="ja-JP"/>
        </w:rPr>
      </w:pPr>
      <w:r>
        <w:rPr>
          <w:rFonts w:ascii="Arial" w:hAnsi="Arial" w:cs="Arial"/>
          <w:lang w:val="en-GB" w:eastAsia="ja-JP"/>
        </w:rPr>
        <w:t>Discuss the concept of an exchange rate and demonstrate and explain factors influencing the value of the Australian Dollar.</w:t>
      </w:r>
      <w:r w:rsidR="00826C5B">
        <w:rPr>
          <w:rFonts w:ascii="Arial" w:hAnsi="Arial" w:cs="Arial"/>
          <w:lang w:val="en-GB" w:eastAsia="ja-JP"/>
        </w:rPr>
        <w:t xml:space="preserve"> </w:t>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sidR="0055774B">
        <w:rPr>
          <w:rFonts w:ascii="Arial" w:hAnsi="Arial" w:cs="Arial"/>
          <w:lang w:val="en-GB" w:eastAsia="ja-JP"/>
        </w:rPr>
        <w:t xml:space="preserve"> </w:t>
      </w:r>
      <w:r>
        <w:rPr>
          <w:rFonts w:ascii="Arial" w:hAnsi="Arial" w:cs="Arial"/>
          <w:lang w:val="en-GB" w:eastAsia="ja-JP"/>
        </w:rPr>
        <w:tab/>
      </w:r>
      <w:r w:rsidR="0055774B">
        <w:rPr>
          <w:rFonts w:ascii="Arial" w:hAnsi="Arial" w:cs="Arial"/>
          <w:lang w:val="en-GB" w:eastAsia="ja-JP"/>
        </w:rPr>
        <w:t xml:space="preserve">             </w:t>
      </w:r>
      <w:r w:rsidR="00826C5B">
        <w:rPr>
          <w:rFonts w:ascii="Arial" w:hAnsi="Arial" w:cs="Arial"/>
          <w:lang w:val="en-GB" w:eastAsia="ja-JP"/>
        </w:rPr>
        <w:t>(</w:t>
      </w:r>
      <w:r>
        <w:rPr>
          <w:rFonts w:ascii="Arial" w:hAnsi="Arial" w:cs="Arial"/>
          <w:lang w:val="en-GB" w:eastAsia="ja-JP"/>
        </w:rPr>
        <w:t>8</w:t>
      </w:r>
      <w:r w:rsidR="00826C5B">
        <w:rPr>
          <w:rFonts w:ascii="Arial" w:hAnsi="Arial" w:cs="Arial"/>
          <w:lang w:val="en-GB" w:eastAsia="ja-JP"/>
        </w:rPr>
        <w:t xml:space="preserve"> marks)</w:t>
      </w:r>
    </w:p>
    <w:p w14:paraId="0357A277" w14:textId="77777777" w:rsidR="00025518" w:rsidRDefault="00025518" w:rsidP="00025518">
      <w:pPr>
        <w:pStyle w:val="ListParagraph"/>
        <w:autoSpaceDE w:val="0"/>
        <w:autoSpaceDN w:val="0"/>
        <w:adjustRightInd w:val="0"/>
        <w:ind w:left="360"/>
        <w:rPr>
          <w:rFonts w:ascii="Arial" w:hAnsi="Arial" w:cs="Arial"/>
          <w:lang w:val="en-GB" w:eastAsia="ja-JP"/>
        </w:rPr>
      </w:pPr>
    </w:p>
    <w:p w14:paraId="642B838D" w14:textId="458F4A38" w:rsidR="00826C5B" w:rsidRPr="00826C5B" w:rsidRDefault="00025518" w:rsidP="006413AC">
      <w:pPr>
        <w:pStyle w:val="ListParagraph"/>
        <w:numPr>
          <w:ilvl w:val="0"/>
          <w:numId w:val="2"/>
        </w:numPr>
        <w:autoSpaceDE w:val="0"/>
        <w:autoSpaceDN w:val="0"/>
        <w:adjustRightInd w:val="0"/>
        <w:jc w:val="both"/>
        <w:rPr>
          <w:rFonts w:ascii="Arial" w:hAnsi="Arial" w:cs="Arial"/>
          <w:lang w:val="en-GB" w:eastAsia="ja-JP"/>
        </w:rPr>
      </w:pPr>
      <w:r w:rsidRPr="00826C5B">
        <w:rPr>
          <w:rFonts w:ascii="Arial" w:hAnsi="Arial" w:cs="Arial"/>
          <w:lang w:val="en-GB" w:eastAsia="ja-JP"/>
        </w:rPr>
        <w:t>Australia’s terms of trade has increased from 86 index points in the July quarter of 2017 to 98.3 index points in the July quarter of 2020.</w:t>
      </w:r>
      <w:r>
        <w:rPr>
          <w:rFonts w:ascii="Arial" w:hAnsi="Arial" w:cs="Arial"/>
          <w:lang w:val="en-GB" w:eastAsia="ja-JP"/>
        </w:rPr>
        <w:t xml:space="preserve"> </w:t>
      </w:r>
      <w:r w:rsidR="00826C5B">
        <w:rPr>
          <w:rFonts w:ascii="Arial" w:hAnsi="Arial" w:cs="Arial"/>
          <w:lang w:val="en-GB" w:eastAsia="ja-JP"/>
        </w:rPr>
        <w:t xml:space="preserve">Explain the likely economic effects of this movement in terms of trade on the </w:t>
      </w:r>
      <w:r>
        <w:rPr>
          <w:rFonts w:ascii="Arial" w:hAnsi="Arial" w:cs="Arial"/>
          <w:lang w:val="en-GB" w:eastAsia="ja-JP"/>
        </w:rPr>
        <w:t xml:space="preserve">exchange rate, </w:t>
      </w:r>
      <w:r w:rsidR="00826C5B">
        <w:rPr>
          <w:rFonts w:ascii="Arial" w:hAnsi="Arial" w:cs="Arial"/>
          <w:lang w:val="en-GB" w:eastAsia="ja-JP"/>
        </w:rPr>
        <w:t xml:space="preserve">balance of trade and the macroeconomy. </w:t>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Pr>
          <w:rFonts w:ascii="Arial" w:hAnsi="Arial" w:cs="Arial"/>
          <w:lang w:val="en-GB" w:eastAsia="ja-JP"/>
        </w:rPr>
        <w:tab/>
      </w:r>
      <w:r w:rsidR="006413AC">
        <w:rPr>
          <w:rFonts w:ascii="Arial" w:hAnsi="Arial" w:cs="Arial"/>
          <w:lang w:val="en-GB" w:eastAsia="ja-JP"/>
        </w:rPr>
        <w:tab/>
      </w:r>
      <w:r w:rsidR="006413AC">
        <w:rPr>
          <w:rFonts w:ascii="Arial" w:hAnsi="Arial" w:cs="Arial"/>
          <w:lang w:val="en-GB" w:eastAsia="ja-JP"/>
        </w:rPr>
        <w:tab/>
      </w:r>
      <w:r w:rsidR="00826C5B">
        <w:rPr>
          <w:rFonts w:ascii="Arial" w:hAnsi="Arial" w:cs="Arial"/>
          <w:lang w:val="en-GB" w:eastAsia="ja-JP"/>
        </w:rPr>
        <w:t>(1</w:t>
      </w:r>
      <w:r>
        <w:rPr>
          <w:rFonts w:ascii="Arial" w:hAnsi="Arial" w:cs="Arial"/>
          <w:lang w:val="en-GB" w:eastAsia="ja-JP"/>
        </w:rPr>
        <w:t>2</w:t>
      </w:r>
      <w:r w:rsidR="00826C5B">
        <w:rPr>
          <w:rFonts w:ascii="Arial" w:hAnsi="Arial" w:cs="Arial"/>
          <w:lang w:val="en-GB" w:eastAsia="ja-JP"/>
        </w:rPr>
        <w:t xml:space="preserve"> marks)</w:t>
      </w:r>
    </w:p>
    <w:p w14:paraId="0FF24821" w14:textId="77777777" w:rsidR="00E17FE1" w:rsidRPr="004F0579" w:rsidRDefault="00E17FE1" w:rsidP="004F0579">
      <w:pPr>
        <w:ind w:right="-148"/>
        <w:rPr>
          <w:rFonts w:asciiTheme="minorBidi" w:hAnsiTheme="minorBidi"/>
          <w:b/>
        </w:rPr>
      </w:pPr>
    </w:p>
    <w:p w14:paraId="245EC40E"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0ED5D39F" w14:textId="658B1984" w:rsidR="00BB4F16" w:rsidRPr="00CC0530" w:rsidRDefault="00BB4F16"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 xml:space="preserve">Question </w:t>
      </w:r>
      <w:r w:rsidR="00573FBC" w:rsidRPr="00CC0530">
        <w:rPr>
          <w:rFonts w:asciiTheme="minorBidi" w:hAnsiTheme="minorBidi" w:cstheme="minorBidi"/>
          <w:b/>
          <w:sz w:val="22"/>
          <w:szCs w:val="22"/>
        </w:rPr>
        <w:t>30</w:t>
      </w:r>
      <w:r w:rsidR="00304B9C" w:rsidRPr="00CC0530">
        <w:rPr>
          <w:rFonts w:asciiTheme="minorBidi" w:hAnsiTheme="minorBidi" w:cstheme="minorBidi"/>
          <w:b/>
          <w:sz w:val="22"/>
          <w:szCs w:val="22"/>
        </w:rPr>
        <w:tab/>
        <w:t xml:space="preserve">    (20 marks)</w:t>
      </w:r>
      <w:r w:rsidRPr="00CC0530">
        <w:rPr>
          <w:rFonts w:asciiTheme="minorBidi" w:hAnsiTheme="minorBidi" w:cstheme="minorBidi"/>
          <w:b/>
          <w:sz w:val="22"/>
          <w:szCs w:val="22"/>
        </w:rPr>
        <w:t xml:space="preserve"> </w:t>
      </w:r>
    </w:p>
    <w:p w14:paraId="3238A1B8" w14:textId="63A26037" w:rsidR="003935CC" w:rsidRDefault="003935CC" w:rsidP="003935CC">
      <w:pPr>
        <w:rPr>
          <w:rFonts w:ascii="Calibri" w:hAnsi="Calibri" w:cs="Calibri"/>
          <w:color w:val="000000"/>
        </w:rPr>
      </w:pPr>
    </w:p>
    <w:p w14:paraId="703B5812" w14:textId="2E79B870" w:rsidR="00814FF7" w:rsidRPr="00814FF7" w:rsidRDefault="00420941" w:rsidP="00540A3C">
      <w:pPr>
        <w:pStyle w:val="ListParagraph"/>
        <w:numPr>
          <w:ilvl w:val="0"/>
          <w:numId w:val="3"/>
        </w:numPr>
        <w:tabs>
          <w:tab w:val="left" w:pos="1134"/>
          <w:tab w:val="right" w:pos="9072"/>
        </w:tabs>
        <w:spacing w:after="0" w:line="240" w:lineRule="auto"/>
        <w:jc w:val="both"/>
        <w:rPr>
          <w:rFonts w:asciiTheme="minorBidi" w:hAnsiTheme="minorBidi"/>
        </w:rPr>
      </w:pPr>
      <w:r>
        <w:rPr>
          <w:rFonts w:asciiTheme="minorBidi" w:hAnsiTheme="minorBidi"/>
        </w:rPr>
        <w:t>D</w:t>
      </w:r>
      <w:r w:rsidR="00765C0D">
        <w:rPr>
          <w:rFonts w:asciiTheme="minorBidi" w:hAnsiTheme="minorBidi"/>
        </w:rPr>
        <w:t xml:space="preserve">iscuss </w:t>
      </w:r>
      <w:r w:rsidR="00A067AF">
        <w:rPr>
          <w:rFonts w:asciiTheme="minorBidi" w:hAnsiTheme="minorBidi"/>
        </w:rPr>
        <w:t xml:space="preserve">three </w:t>
      </w:r>
      <w:r w:rsidR="004E5F68">
        <w:rPr>
          <w:rFonts w:asciiTheme="minorBidi" w:hAnsiTheme="minorBidi"/>
        </w:rPr>
        <w:t xml:space="preserve">potential </w:t>
      </w:r>
      <w:r w:rsidR="00765C0D">
        <w:rPr>
          <w:rFonts w:asciiTheme="minorBidi" w:hAnsiTheme="minorBidi"/>
        </w:rPr>
        <w:t xml:space="preserve">causes of structural change in the </w:t>
      </w:r>
      <w:r>
        <w:rPr>
          <w:rFonts w:asciiTheme="minorBidi" w:hAnsiTheme="minorBidi"/>
        </w:rPr>
        <w:t xml:space="preserve">Australian </w:t>
      </w:r>
      <w:r w:rsidR="00765C0D">
        <w:rPr>
          <w:rFonts w:asciiTheme="minorBidi" w:hAnsiTheme="minorBidi"/>
        </w:rPr>
        <w:t>economy</w:t>
      </w:r>
      <w:r w:rsidR="003935CC" w:rsidRPr="003935CC">
        <w:rPr>
          <w:rFonts w:asciiTheme="minorBidi" w:hAnsiTheme="minorBidi"/>
        </w:rPr>
        <w:t xml:space="preserve">. </w:t>
      </w:r>
      <w:r w:rsidR="003935CC">
        <w:rPr>
          <w:rFonts w:asciiTheme="minorBidi" w:hAnsiTheme="minorBidi"/>
        </w:rPr>
        <w:tab/>
      </w:r>
      <w:r w:rsidR="003935CC" w:rsidRPr="00814FF7">
        <w:rPr>
          <w:rFonts w:asciiTheme="minorBidi" w:hAnsiTheme="minorBidi"/>
        </w:rPr>
        <w:t>(8 marks)</w:t>
      </w:r>
    </w:p>
    <w:p w14:paraId="5616439A" w14:textId="77777777" w:rsidR="00814FF7" w:rsidRDefault="00814FF7" w:rsidP="00814FF7">
      <w:pPr>
        <w:pStyle w:val="ListParagraph"/>
        <w:tabs>
          <w:tab w:val="left" w:pos="1134"/>
          <w:tab w:val="right" w:pos="9072"/>
        </w:tabs>
        <w:spacing w:after="0" w:line="240" w:lineRule="auto"/>
        <w:ind w:left="360"/>
        <w:rPr>
          <w:rFonts w:asciiTheme="minorBidi" w:hAnsiTheme="minorBidi"/>
        </w:rPr>
      </w:pPr>
    </w:p>
    <w:p w14:paraId="533AA6E1" w14:textId="08FF6A59" w:rsidR="003935CC" w:rsidRPr="00814FF7" w:rsidRDefault="00C30CAB" w:rsidP="00540A3C">
      <w:pPr>
        <w:pStyle w:val="ListParagraph"/>
        <w:numPr>
          <w:ilvl w:val="0"/>
          <w:numId w:val="3"/>
        </w:numPr>
        <w:tabs>
          <w:tab w:val="left" w:pos="1134"/>
          <w:tab w:val="right" w:pos="9072"/>
        </w:tabs>
        <w:spacing w:after="0" w:line="240" w:lineRule="auto"/>
        <w:jc w:val="both"/>
        <w:rPr>
          <w:rFonts w:asciiTheme="minorBidi" w:hAnsiTheme="minorBidi"/>
        </w:rPr>
      </w:pPr>
      <w:r>
        <w:rPr>
          <w:rFonts w:asciiTheme="minorBidi" w:hAnsiTheme="minorBidi"/>
        </w:rPr>
        <w:t>Demonstrate and explain the relationship between improvements in productivity and the macroeconomic objectives.</w:t>
      </w:r>
      <w:r w:rsidR="003935CC" w:rsidRPr="00814FF7">
        <w:rPr>
          <w:rFonts w:asciiTheme="minorBidi" w:hAnsiTheme="minorBidi"/>
        </w:rPr>
        <w:tab/>
        <w:t>(12 marks)</w:t>
      </w:r>
    </w:p>
    <w:p w14:paraId="40E3BF08" w14:textId="2D475088" w:rsidR="000A2716" w:rsidRPr="00CC0530" w:rsidRDefault="000A2716" w:rsidP="00795818">
      <w:pPr>
        <w:tabs>
          <w:tab w:val="left" w:pos="567"/>
          <w:tab w:val="left" w:pos="7655"/>
        </w:tabs>
        <w:rPr>
          <w:rFonts w:asciiTheme="minorBidi" w:hAnsiTheme="minorBidi" w:cstheme="minorBidi"/>
          <w:b/>
          <w:sz w:val="22"/>
          <w:szCs w:val="22"/>
        </w:rPr>
      </w:pPr>
    </w:p>
    <w:p w14:paraId="684A27E8"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5A93A4FA" w14:textId="77777777" w:rsidR="003935CC" w:rsidRDefault="00573FBC" w:rsidP="003935C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Question 31</w:t>
      </w:r>
      <w:r w:rsidR="00304B9C" w:rsidRPr="00CC0530">
        <w:rPr>
          <w:rFonts w:asciiTheme="minorBidi" w:hAnsiTheme="minorBidi" w:cstheme="minorBidi"/>
          <w:b/>
          <w:sz w:val="22"/>
          <w:szCs w:val="22"/>
        </w:rPr>
        <w:tab/>
        <w:t xml:space="preserve">    (20 marks)</w:t>
      </w:r>
    </w:p>
    <w:p w14:paraId="722CAC72" w14:textId="77777777" w:rsidR="003935CC" w:rsidRDefault="003935CC" w:rsidP="003935CC">
      <w:pPr>
        <w:pBdr>
          <w:top w:val="single" w:sz="4" w:space="1" w:color="auto"/>
        </w:pBdr>
        <w:tabs>
          <w:tab w:val="left" w:pos="567"/>
          <w:tab w:val="left" w:pos="7655"/>
        </w:tabs>
        <w:ind w:left="993" w:hanging="993"/>
        <w:rPr>
          <w:rFonts w:asciiTheme="minorBidi" w:hAnsiTheme="minorBidi" w:cstheme="minorBidi"/>
          <w:b/>
          <w:sz w:val="22"/>
          <w:szCs w:val="22"/>
        </w:rPr>
      </w:pPr>
    </w:p>
    <w:p w14:paraId="22CB48C2" w14:textId="47072F5E" w:rsidR="00765C0D" w:rsidRDefault="00765C0D" w:rsidP="006413AC">
      <w:pPr>
        <w:autoSpaceDE w:val="0"/>
        <w:autoSpaceDN w:val="0"/>
        <w:adjustRightInd w:val="0"/>
        <w:jc w:val="both"/>
        <w:rPr>
          <w:rFonts w:ascii="Arial" w:eastAsiaTheme="minorEastAsia" w:hAnsi="Arial" w:cs="Arial"/>
          <w:sz w:val="22"/>
          <w:szCs w:val="22"/>
          <w:lang w:val="en-GB" w:eastAsia="ja-JP"/>
        </w:rPr>
      </w:pPr>
      <w:r>
        <w:rPr>
          <w:rFonts w:ascii="Arial" w:eastAsiaTheme="minorEastAsia" w:hAnsi="Arial" w:cs="Arial"/>
          <w:sz w:val="22"/>
          <w:szCs w:val="22"/>
          <w:lang w:val="en-GB" w:eastAsia="ja-JP"/>
        </w:rPr>
        <w:t xml:space="preserve">Using the AD/AS model, discuss the current fiscal policy stance of the Government with reference to the business cycle and evaluate its effectiveness in achieving the government’s economic objectives. </w:t>
      </w:r>
    </w:p>
    <w:p w14:paraId="4F40DD97" w14:textId="77777777" w:rsidR="006413AC" w:rsidRDefault="009D3AC8" w:rsidP="00F41140">
      <w:pPr>
        <w:tabs>
          <w:tab w:val="left" w:pos="567"/>
          <w:tab w:val="left" w:pos="7655"/>
        </w:tabs>
        <w:ind w:left="993" w:hanging="993"/>
        <w:jc w:val="center"/>
        <w:rPr>
          <w:rFonts w:asciiTheme="minorBidi" w:hAnsiTheme="minorBidi" w:cstheme="minorBidi"/>
          <w:sz w:val="22"/>
          <w:szCs w:val="22"/>
        </w:rPr>
      </w:pPr>
      <w:r w:rsidRPr="00CC0530">
        <w:rPr>
          <w:rFonts w:asciiTheme="minorBidi" w:hAnsiTheme="minorBidi" w:cstheme="minorBidi"/>
          <w:sz w:val="22"/>
          <w:szCs w:val="22"/>
        </w:rPr>
        <w:t>_______________________________</w:t>
      </w:r>
      <w:r w:rsidR="00C46704" w:rsidRPr="00CC0530">
        <w:rPr>
          <w:rFonts w:asciiTheme="minorBidi" w:hAnsiTheme="minorBidi" w:cstheme="minorBidi"/>
          <w:sz w:val="22"/>
          <w:szCs w:val="22"/>
        </w:rPr>
        <w:t>______</w:t>
      </w:r>
      <w:r w:rsidRPr="00CC0530">
        <w:rPr>
          <w:rFonts w:asciiTheme="minorBidi" w:hAnsiTheme="minorBidi" w:cstheme="minorBidi"/>
          <w:sz w:val="22"/>
          <w:szCs w:val="22"/>
        </w:rPr>
        <w:t>__</w:t>
      </w:r>
      <w:r w:rsidR="006D2F47" w:rsidRPr="00CC0530">
        <w:rPr>
          <w:rFonts w:asciiTheme="minorBidi" w:hAnsiTheme="minorBidi" w:cstheme="minorBidi"/>
          <w:sz w:val="22"/>
          <w:szCs w:val="22"/>
        </w:rPr>
        <w:t>______</w:t>
      </w:r>
      <w:r w:rsidR="00795818" w:rsidRPr="00CC0530">
        <w:rPr>
          <w:rFonts w:asciiTheme="minorBidi" w:hAnsiTheme="minorBidi" w:cstheme="minorBidi"/>
          <w:sz w:val="22"/>
          <w:szCs w:val="22"/>
        </w:rPr>
        <w:t>______________________</w:t>
      </w:r>
      <w:r w:rsidR="00C11D28" w:rsidRPr="00CC0530">
        <w:rPr>
          <w:rFonts w:asciiTheme="minorBidi" w:hAnsiTheme="minorBidi" w:cstheme="minorBidi"/>
          <w:sz w:val="22"/>
          <w:szCs w:val="22"/>
        </w:rPr>
        <w:t>______</w:t>
      </w:r>
    </w:p>
    <w:p w14:paraId="5BE7A48F" w14:textId="77777777" w:rsidR="006413AC" w:rsidRDefault="006413AC" w:rsidP="00F41140">
      <w:pPr>
        <w:tabs>
          <w:tab w:val="left" w:pos="567"/>
          <w:tab w:val="left" w:pos="7655"/>
        </w:tabs>
        <w:ind w:left="993" w:hanging="993"/>
        <w:jc w:val="center"/>
        <w:rPr>
          <w:rFonts w:asciiTheme="minorBidi" w:hAnsiTheme="minorBidi" w:cstheme="minorBidi"/>
          <w:b/>
          <w:bCs/>
          <w:i/>
          <w:iCs/>
          <w:sz w:val="22"/>
          <w:szCs w:val="22"/>
        </w:rPr>
      </w:pPr>
    </w:p>
    <w:p w14:paraId="17D47245" w14:textId="77777777" w:rsidR="006413AC" w:rsidRDefault="006413AC" w:rsidP="00F41140">
      <w:pPr>
        <w:tabs>
          <w:tab w:val="left" w:pos="567"/>
          <w:tab w:val="left" w:pos="7655"/>
        </w:tabs>
        <w:ind w:left="993" w:hanging="993"/>
        <w:jc w:val="center"/>
        <w:rPr>
          <w:rFonts w:asciiTheme="minorBidi" w:hAnsiTheme="minorBidi" w:cstheme="minorBidi"/>
          <w:b/>
          <w:bCs/>
          <w:i/>
          <w:iCs/>
          <w:sz w:val="22"/>
          <w:szCs w:val="22"/>
        </w:rPr>
      </w:pPr>
    </w:p>
    <w:p w14:paraId="721948A3" w14:textId="60A0E740" w:rsidR="00573FBC" w:rsidRPr="00F41140" w:rsidRDefault="006E6A69" w:rsidP="00F41140">
      <w:pPr>
        <w:tabs>
          <w:tab w:val="left" w:pos="567"/>
          <w:tab w:val="left" w:pos="7655"/>
        </w:tabs>
        <w:ind w:left="993" w:hanging="993"/>
        <w:jc w:val="center"/>
        <w:rPr>
          <w:rFonts w:asciiTheme="minorBidi" w:hAnsiTheme="minorBidi" w:cstheme="minorBidi"/>
          <w:sz w:val="22"/>
          <w:szCs w:val="22"/>
        </w:rPr>
      </w:pPr>
      <w:r w:rsidRPr="00CC0530">
        <w:rPr>
          <w:rFonts w:asciiTheme="minorBidi" w:hAnsiTheme="minorBidi" w:cstheme="minorBidi"/>
          <w:b/>
          <w:bCs/>
          <w:i/>
          <w:iCs/>
          <w:sz w:val="22"/>
          <w:szCs w:val="22"/>
        </w:rPr>
        <w:t>End of Questions</w:t>
      </w:r>
      <w:r w:rsidR="00573FBC" w:rsidRPr="00CC0530">
        <w:rPr>
          <w:rFonts w:asciiTheme="minorBidi" w:hAnsiTheme="minorBidi" w:cstheme="minorBidi"/>
          <w:b/>
          <w:bCs/>
        </w:rPr>
        <w:br w:type="page"/>
      </w:r>
    </w:p>
    <w:tbl>
      <w:tblPr>
        <w:tblStyle w:val="TableGrid"/>
        <w:tblW w:w="0" w:type="auto"/>
        <w:tblInd w:w="103" w:type="dxa"/>
        <w:tblLook w:val="04A0" w:firstRow="1" w:lastRow="0" w:firstColumn="1" w:lastColumn="0" w:noHBand="0" w:noVBand="1"/>
      </w:tblPr>
      <w:tblGrid>
        <w:gridCol w:w="8917"/>
      </w:tblGrid>
      <w:tr w:rsidR="001364CE" w:rsidRPr="00CC0530" w14:paraId="053C9C3F" w14:textId="77777777" w:rsidTr="00593870">
        <w:tc>
          <w:tcPr>
            <w:tcW w:w="8917" w:type="dxa"/>
            <w:tcBorders>
              <w:top w:val="nil"/>
              <w:left w:val="nil"/>
              <w:bottom w:val="nil"/>
              <w:right w:val="nil"/>
            </w:tcBorders>
          </w:tcPr>
          <w:p w14:paraId="44E2ACD1" w14:textId="77777777" w:rsidR="00593870" w:rsidRDefault="00593870" w:rsidP="001364CE">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r w:rsidRPr="00CC0530">
              <w:rPr>
                <w:rFonts w:asciiTheme="minorBidi" w:hAnsiTheme="minorBidi" w:cstheme="minorBidi"/>
                <w:sz w:val="22"/>
                <w:szCs w:val="22"/>
              </w:rPr>
              <w:t xml:space="preserve"> </w:t>
            </w:r>
          </w:p>
          <w:p w14:paraId="4ACF2469" w14:textId="77777777" w:rsidR="00593870" w:rsidRDefault="00593870" w:rsidP="001364CE">
            <w:pPr>
              <w:tabs>
                <w:tab w:val="left" w:pos="567"/>
                <w:tab w:val="left" w:pos="7655"/>
              </w:tabs>
              <w:rPr>
                <w:rFonts w:asciiTheme="minorBidi" w:hAnsiTheme="minorBidi" w:cstheme="minorBidi"/>
                <w:sz w:val="22"/>
                <w:szCs w:val="22"/>
              </w:rPr>
            </w:pPr>
          </w:p>
          <w:p w14:paraId="6AE2434C" w14:textId="470CA2D2" w:rsidR="001364CE" w:rsidRPr="00CC0530" w:rsidRDefault="001364CE" w:rsidP="001364CE">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1364CE" w:rsidRPr="00CC0530" w14:paraId="7968E6AA" w14:textId="77777777" w:rsidTr="00593870">
        <w:tc>
          <w:tcPr>
            <w:tcW w:w="8917" w:type="dxa"/>
            <w:tcBorders>
              <w:top w:val="nil"/>
              <w:left w:val="nil"/>
              <w:right w:val="nil"/>
            </w:tcBorders>
          </w:tcPr>
          <w:p w14:paraId="0142C41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079FC8" w14:textId="77777777" w:rsidTr="00593870">
        <w:tc>
          <w:tcPr>
            <w:tcW w:w="8917" w:type="dxa"/>
            <w:tcBorders>
              <w:left w:val="nil"/>
              <w:right w:val="nil"/>
            </w:tcBorders>
          </w:tcPr>
          <w:p w14:paraId="4865F8D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8906780" w14:textId="77777777" w:rsidTr="00593870">
        <w:tc>
          <w:tcPr>
            <w:tcW w:w="8917" w:type="dxa"/>
            <w:tcBorders>
              <w:left w:val="nil"/>
              <w:right w:val="nil"/>
            </w:tcBorders>
          </w:tcPr>
          <w:p w14:paraId="3E896910"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38F96D8" w14:textId="77777777" w:rsidTr="00593870">
        <w:tc>
          <w:tcPr>
            <w:tcW w:w="8917" w:type="dxa"/>
            <w:tcBorders>
              <w:left w:val="nil"/>
              <w:right w:val="nil"/>
            </w:tcBorders>
          </w:tcPr>
          <w:p w14:paraId="16DF676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2F5A40F" w14:textId="77777777" w:rsidTr="00593870">
        <w:tc>
          <w:tcPr>
            <w:tcW w:w="8917" w:type="dxa"/>
            <w:tcBorders>
              <w:left w:val="nil"/>
              <w:right w:val="nil"/>
            </w:tcBorders>
          </w:tcPr>
          <w:p w14:paraId="069A9292"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78C126D" w14:textId="77777777" w:rsidTr="00593870">
        <w:tc>
          <w:tcPr>
            <w:tcW w:w="8917" w:type="dxa"/>
            <w:tcBorders>
              <w:left w:val="nil"/>
              <w:right w:val="nil"/>
            </w:tcBorders>
          </w:tcPr>
          <w:p w14:paraId="54A3B60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AA015C5" w14:textId="77777777" w:rsidTr="00593870">
        <w:tc>
          <w:tcPr>
            <w:tcW w:w="8917" w:type="dxa"/>
            <w:tcBorders>
              <w:left w:val="nil"/>
              <w:right w:val="nil"/>
            </w:tcBorders>
          </w:tcPr>
          <w:p w14:paraId="43ABA32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52E4E92" w14:textId="77777777" w:rsidTr="00593870">
        <w:tc>
          <w:tcPr>
            <w:tcW w:w="8917" w:type="dxa"/>
            <w:tcBorders>
              <w:left w:val="nil"/>
              <w:right w:val="nil"/>
            </w:tcBorders>
          </w:tcPr>
          <w:p w14:paraId="5A6FFC4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B01427B" w14:textId="77777777" w:rsidTr="00593870">
        <w:tc>
          <w:tcPr>
            <w:tcW w:w="8917" w:type="dxa"/>
            <w:tcBorders>
              <w:left w:val="nil"/>
              <w:right w:val="nil"/>
            </w:tcBorders>
          </w:tcPr>
          <w:p w14:paraId="2C88E68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810556E" w14:textId="77777777" w:rsidTr="00593870">
        <w:tc>
          <w:tcPr>
            <w:tcW w:w="8917" w:type="dxa"/>
            <w:tcBorders>
              <w:left w:val="nil"/>
              <w:right w:val="nil"/>
            </w:tcBorders>
          </w:tcPr>
          <w:p w14:paraId="1A603650"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0E22752" w14:textId="77777777" w:rsidTr="00593870">
        <w:tc>
          <w:tcPr>
            <w:tcW w:w="8917" w:type="dxa"/>
            <w:tcBorders>
              <w:left w:val="nil"/>
              <w:right w:val="nil"/>
            </w:tcBorders>
          </w:tcPr>
          <w:p w14:paraId="25AA49E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9D82D16" w14:textId="77777777" w:rsidTr="00593870">
        <w:tc>
          <w:tcPr>
            <w:tcW w:w="8917" w:type="dxa"/>
            <w:tcBorders>
              <w:left w:val="nil"/>
              <w:right w:val="nil"/>
            </w:tcBorders>
          </w:tcPr>
          <w:p w14:paraId="4F0B26B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3A390AC" w14:textId="77777777" w:rsidTr="00593870">
        <w:tc>
          <w:tcPr>
            <w:tcW w:w="8917" w:type="dxa"/>
            <w:tcBorders>
              <w:left w:val="nil"/>
              <w:right w:val="nil"/>
            </w:tcBorders>
          </w:tcPr>
          <w:p w14:paraId="7546AE8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E198ECA" w14:textId="77777777" w:rsidTr="00593870">
        <w:tc>
          <w:tcPr>
            <w:tcW w:w="8917" w:type="dxa"/>
            <w:tcBorders>
              <w:left w:val="nil"/>
              <w:right w:val="nil"/>
            </w:tcBorders>
          </w:tcPr>
          <w:p w14:paraId="24F1DF8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84A97E1" w14:textId="77777777" w:rsidTr="00593870">
        <w:tc>
          <w:tcPr>
            <w:tcW w:w="8917" w:type="dxa"/>
            <w:tcBorders>
              <w:left w:val="nil"/>
              <w:right w:val="nil"/>
            </w:tcBorders>
          </w:tcPr>
          <w:p w14:paraId="6587DD8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E0A44B1" w14:textId="77777777" w:rsidTr="00593870">
        <w:tc>
          <w:tcPr>
            <w:tcW w:w="8917" w:type="dxa"/>
            <w:tcBorders>
              <w:left w:val="nil"/>
              <w:right w:val="nil"/>
            </w:tcBorders>
          </w:tcPr>
          <w:p w14:paraId="50B154A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85C09CF" w14:textId="77777777" w:rsidTr="00593870">
        <w:tc>
          <w:tcPr>
            <w:tcW w:w="8917" w:type="dxa"/>
            <w:tcBorders>
              <w:left w:val="nil"/>
              <w:right w:val="nil"/>
            </w:tcBorders>
          </w:tcPr>
          <w:p w14:paraId="2AFA1DF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684CADF" w14:textId="77777777" w:rsidTr="00593870">
        <w:tc>
          <w:tcPr>
            <w:tcW w:w="8917" w:type="dxa"/>
            <w:tcBorders>
              <w:left w:val="nil"/>
              <w:right w:val="nil"/>
            </w:tcBorders>
          </w:tcPr>
          <w:p w14:paraId="5DF120D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E774714" w14:textId="77777777" w:rsidTr="00593870">
        <w:tc>
          <w:tcPr>
            <w:tcW w:w="8917" w:type="dxa"/>
            <w:tcBorders>
              <w:left w:val="nil"/>
              <w:right w:val="nil"/>
            </w:tcBorders>
          </w:tcPr>
          <w:p w14:paraId="2F67716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BB06D49" w14:textId="77777777" w:rsidTr="00593870">
        <w:tc>
          <w:tcPr>
            <w:tcW w:w="8917" w:type="dxa"/>
            <w:tcBorders>
              <w:left w:val="nil"/>
              <w:right w:val="nil"/>
            </w:tcBorders>
          </w:tcPr>
          <w:p w14:paraId="30EE93F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C352C88" w14:textId="77777777" w:rsidTr="00593870">
        <w:tc>
          <w:tcPr>
            <w:tcW w:w="8917" w:type="dxa"/>
            <w:tcBorders>
              <w:left w:val="nil"/>
              <w:right w:val="nil"/>
            </w:tcBorders>
          </w:tcPr>
          <w:p w14:paraId="4A5D669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245851F" w14:textId="77777777" w:rsidTr="00593870">
        <w:tc>
          <w:tcPr>
            <w:tcW w:w="8917" w:type="dxa"/>
            <w:tcBorders>
              <w:left w:val="nil"/>
              <w:right w:val="nil"/>
            </w:tcBorders>
          </w:tcPr>
          <w:p w14:paraId="1EFA456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87DBE28" w14:textId="77777777" w:rsidTr="00593870">
        <w:tc>
          <w:tcPr>
            <w:tcW w:w="8917" w:type="dxa"/>
            <w:tcBorders>
              <w:left w:val="nil"/>
              <w:right w:val="nil"/>
            </w:tcBorders>
          </w:tcPr>
          <w:p w14:paraId="40109DA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E573BF1" w14:textId="77777777" w:rsidTr="00593870">
        <w:tc>
          <w:tcPr>
            <w:tcW w:w="8917" w:type="dxa"/>
            <w:tcBorders>
              <w:left w:val="nil"/>
              <w:right w:val="nil"/>
            </w:tcBorders>
          </w:tcPr>
          <w:p w14:paraId="6AF4D9D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11FBF08" w14:textId="77777777" w:rsidTr="00593870">
        <w:tc>
          <w:tcPr>
            <w:tcW w:w="8917" w:type="dxa"/>
            <w:tcBorders>
              <w:left w:val="nil"/>
              <w:right w:val="nil"/>
            </w:tcBorders>
          </w:tcPr>
          <w:p w14:paraId="03A3772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78E88FA" w14:textId="77777777" w:rsidTr="00593870">
        <w:tc>
          <w:tcPr>
            <w:tcW w:w="8917" w:type="dxa"/>
            <w:tcBorders>
              <w:left w:val="nil"/>
              <w:right w:val="nil"/>
            </w:tcBorders>
          </w:tcPr>
          <w:p w14:paraId="29F06CE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045BAA1" w14:textId="77777777" w:rsidTr="00593870">
        <w:tc>
          <w:tcPr>
            <w:tcW w:w="8917" w:type="dxa"/>
            <w:tcBorders>
              <w:left w:val="nil"/>
              <w:right w:val="nil"/>
            </w:tcBorders>
          </w:tcPr>
          <w:p w14:paraId="022994F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6A7D562" w14:textId="77777777" w:rsidTr="00593870">
        <w:tc>
          <w:tcPr>
            <w:tcW w:w="8917" w:type="dxa"/>
            <w:tcBorders>
              <w:left w:val="nil"/>
              <w:right w:val="nil"/>
            </w:tcBorders>
          </w:tcPr>
          <w:p w14:paraId="5E156A9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DC29A95" w14:textId="77777777" w:rsidTr="00593870">
        <w:tc>
          <w:tcPr>
            <w:tcW w:w="8917" w:type="dxa"/>
            <w:tcBorders>
              <w:left w:val="nil"/>
              <w:right w:val="nil"/>
            </w:tcBorders>
          </w:tcPr>
          <w:p w14:paraId="1FB2145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220CF0" w14:textId="77777777" w:rsidTr="00593870">
        <w:tc>
          <w:tcPr>
            <w:tcW w:w="8917" w:type="dxa"/>
            <w:tcBorders>
              <w:left w:val="nil"/>
              <w:right w:val="nil"/>
            </w:tcBorders>
          </w:tcPr>
          <w:p w14:paraId="7DB10537"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9BA2EE" w14:textId="77777777" w:rsidTr="00593870">
        <w:tc>
          <w:tcPr>
            <w:tcW w:w="8917" w:type="dxa"/>
            <w:tcBorders>
              <w:left w:val="nil"/>
              <w:bottom w:val="nil"/>
              <w:right w:val="nil"/>
            </w:tcBorders>
          </w:tcPr>
          <w:p w14:paraId="345713B4" w14:textId="77777777" w:rsidR="001364CE" w:rsidRPr="00CC0530" w:rsidRDefault="001364CE" w:rsidP="001364CE">
            <w:pPr>
              <w:tabs>
                <w:tab w:val="left" w:pos="567"/>
                <w:tab w:val="left" w:pos="7655"/>
              </w:tabs>
              <w:rPr>
                <w:rFonts w:asciiTheme="minorBidi" w:hAnsiTheme="minorBidi" w:cstheme="minorBidi"/>
                <w:sz w:val="36"/>
              </w:rPr>
            </w:pPr>
          </w:p>
        </w:tc>
      </w:tr>
      <w:tr w:rsidR="00C51F24" w:rsidRPr="00CC0530" w14:paraId="286A37E6" w14:textId="77777777" w:rsidTr="00593870">
        <w:tc>
          <w:tcPr>
            <w:tcW w:w="8917" w:type="dxa"/>
            <w:tcBorders>
              <w:top w:val="nil"/>
              <w:left w:val="nil"/>
              <w:bottom w:val="nil"/>
              <w:right w:val="nil"/>
            </w:tcBorders>
          </w:tcPr>
          <w:p w14:paraId="150EEB86" w14:textId="77777777" w:rsidR="00C51F24" w:rsidRDefault="00C51F24" w:rsidP="00C51F24">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786E3D1B" w14:textId="77777777" w:rsidR="00C51F24" w:rsidRDefault="00C51F24" w:rsidP="00C51F24">
            <w:pPr>
              <w:tabs>
                <w:tab w:val="left" w:pos="567"/>
                <w:tab w:val="left" w:pos="7655"/>
              </w:tabs>
              <w:rPr>
                <w:rFonts w:asciiTheme="minorBidi" w:hAnsiTheme="minorBidi" w:cstheme="minorBidi"/>
                <w:sz w:val="22"/>
                <w:szCs w:val="22"/>
              </w:rPr>
            </w:pPr>
          </w:p>
          <w:p w14:paraId="6CD45267" w14:textId="77777777"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C51F24" w:rsidRPr="00CC0530" w14:paraId="2E13AA3B" w14:textId="77777777" w:rsidTr="00593870">
        <w:tc>
          <w:tcPr>
            <w:tcW w:w="8917" w:type="dxa"/>
            <w:tcBorders>
              <w:top w:val="nil"/>
              <w:left w:val="nil"/>
              <w:right w:val="nil"/>
            </w:tcBorders>
          </w:tcPr>
          <w:p w14:paraId="0DEF3D6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F28F905" w14:textId="77777777" w:rsidTr="00593870">
        <w:tc>
          <w:tcPr>
            <w:tcW w:w="8917" w:type="dxa"/>
            <w:tcBorders>
              <w:left w:val="nil"/>
              <w:right w:val="nil"/>
            </w:tcBorders>
          </w:tcPr>
          <w:p w14:paraId="43765F0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1C19539" w14:textId="77777777" w:rsidTr="00593870">
        <w:tc>
          <w:tcPr>
            <w:tcW w:w="8917" w:type="dxa"/>
            <w:tcBorders>
              <w:left w:val="nil"/>
              <w:right w:val="nil"/>
            </w:tcBorders>
          </w:tcPr>
          <w:p w14:paraId="51E60E5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2658413" w14:textId="77777777" w:rsidTr="00593870">
        <w:tc>
          <w:tcPr>
            <w:tcW w:w="8917" w:type="dxa"/>
            <w:tcBorders>
              <w:left w:val="nil"/>
              <w:right w:val="nil"/>
            </w:tcBorders>
          </w:tcPr>
          <w:p w14:paraId="7A866F3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2273314" w14:textId="77777777" w:rsidTr="00593870">
        <w:tc>
          <w:tcPr>
            <w:tcW w:w="8917" w:type="dxa"/>
            <w:tcBorders>
              <w:left w:val="nil"/>
              <w:right w:val="nil"/>
            </w:tcBorders>
          </w:tcPr>
          <w:p w14:paraId="5B88977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7E703F3" w14:textId="77777777" w:rsidTr="00593870">
        <w:tc>
          <w:tcPr>
            <w:tcW w:w="8917" w:type="dxa"/>
            <w:tcBorders>
              <w:left w:val="nil"/>
              <w:right w:val="nil"/>
            </w:tcBorders>
          </w:tcPr>
          <w:p w14:paraId="54DF5C5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6F889FD" w14:textId="77777777" w:rsidTr="00593870">
        <w:tc>
          <w:tcPr>
            <w:tcW w:w="8917" w:type="dxa"/>
            <w:tcBorders>
              <w:left w:val="nil"/>
              <w:right w:val="nil"/>
            </w:tcBorders>
          </w:tcPr>
          <w:p w14:paraId="148F428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41CB0AF" w14:textId="77777777" w:rsidTr="00593870">
        <w:tc>
          <w:tcPr>
            <w:tcW w:w="8917" w:type="dxa"/>
            <w:tcBorders>
              <w:left w:val="nil"/>
              <w:right w:val="nil"/>
            </w:tcBorders>
          </w:tcPr>
          <w:p w14:paraId="17D2914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65B9E76" w14:textId="77777777" w:rsidTr="00593870">
        <w:tc>
          <w:tcPr>
            <w:tcW w:w="8917" w:type="dxa"/>
            <w:tcBorders>
              <w:left w:val="nil"/>
              <w:right w:val="nil"/>
            </w:tcBorders>
          </w:tcPr>
          <w:p w14:paraId="5BB2D32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7BB5A29" w14:textId="77777777" w:rsidTr="00593870">
        <w:tc>
          <w:tcPr>
            <w:tcW w:w="8917" w:type="dxa"/>
            <w:tcBorders>
              <w:left w:val="nil"/>
              <w:right w:val="nil"/>
            </w:tcBorders>
          </w:tcPr>
          <w:p w14:paraId="33DB1B8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1AA1048" w14:textId="77777777" w:rsidTr="00593870">
        <w:tc>
          <w:tcPr>
            <w:tcW w:w="8917" w:type="dxa"/>
            <w:tcBorders>
              <w:left w:val="nil"/>
              <w:right w:val="nil"/>
            </w:tcBorders>
          </w:tcPr>
          <w:p w14:paraId="697ED47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FDEFFFD" w14:textId="77777777" w:rsidTr="00593870">
        <w:tc>
          <w:tcPr>
            <w:tcW w:w="8917" w:type="dxa"/>
            <w:tcBorders>
              <w:left w:val="nil"/>
              <w:right w:val="nil"/>
            </w:tcBorders>
          </w:tcPr>
          <w:p w14:paraId="343F6A5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3C24D6C" w14:textId="77777777" w:rsidTr="00593870">
        <w:tc>
          <w:tcPr>
            <w:tcW w:w="8917" w:type="dxa"/>
            <w:tcBorders>
              <w:left w:val="nil"/>
              <w:right w:val="nil"/>
            </w:tcBorders>
          </w:tcPr>
          <w:p w14:paraId="290F873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013E525" w14:textId="77777777" w:rsidTr="00593870">
        <w:tc>
          <w:tcPr>
            <w:tcW w:w="8917" w:type="dxa"/>
            <w:tcBorders>
              <w:left w:val="nil"/>
              <w:right w:val="nil"/>
            </w:tcBorders>
          </w:tcPr>
          <w:p w14:paraId="6021144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B8A3F3E" w14:textId="77777777" w:rsidTr="00593870">
        <w:tc>
          <w:tcPr>
            <w:tcW w:w="8917" w:type="dxa"/>
            <w:tcBorders>
              <w:left w:val="nil"/>
              <w:right w:val="nil"/>
            </w:tcBorders>
          </w:tcPr>
          <w:p w14:paraId="464AB83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E6C56DD" w14:textId="77777777" w:rsidTr="00593870">
        <w:tc>
          <w:tcPr>
            <w:tcW w:w="8917" w:type="dxa"/>
            <w:tcBorders>
              <w:left w:val="nil"/>
              <w:right w:val="nil"/>
            </w:tcBorders>
          </w:tcPr>
          <w:p w14:paraId="41A913E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0AA5A47" w14:textId="77777777" w:rsidTr="00593870">
        <w:tc>
          <w:tcPr>
            <w:tcW w:w="8917" w:type="dxa"/>
            <w:tcBorders>
              <w:left w:val="nil"/>
              <w:right w:val="nil"/>
            </w:tcBorders>
          </w:tcPr>
          <w:p w14:paraId="6D4D11A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12E975A" w14:textId="77777777" w:rsidTr="00593870">
        <w:tc>
          <w:tcPr>
            <w:tcW w:w="8917" w:type="dxa"/>
            <w:tcBorders>
              <w:left w:val="nil"/>
              <w:right w:val="nil"/>
            </w:tcBorders>
          </w:tcPr>
          <w:p w14:paraId="62563B5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4199965" w14:textId="77777777" w:rsidTr="00593870">
        <w:tc>
          <w:tcPr>
            <w:tcW w:w="8917" w:type="dxa"/>
            <w:tcBorders>
              <w:left w:val="nil"/>
              <w:right w:val="nil"/>
            </w:tcBorders>
          </w:tcPr>
          <w:p w14:paraId="1371140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28DCB76" w14:textId="77777777" w:rsidTr="00593870">
        <w:tc>
          <w:tcPr>
            <w:tcW w:w="8917" w:type="dxa"/>
            <w:tcBorders>
              <w:left w:val="nil"/>
              <w:right w:val="nil"/>
            </w:tcBorders>
          </w:tcPr>
          <w:p w14:paraId="151E9D8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288DD96" w14:textId="77777777" w:rsidTr="00593870">
        <w:tc>
          <w:tcPr>
            <w:tcW w:w="8917" w:type="dxa"/>
            <w:tcBorders>
              <w:left w:val="nil"/>
              <w:right w:val="nil"/>
            </w:tcBorders>
          </w:tcPr>
          <w:p w14:paraId="24C3470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6833850" w14:textId="77777777" w:rsidTr="00593870">
        <w:tc>
          <w:tcPr>
            <w:tcW w:w="8917" w:type="dxa"/>
            <w:tcBorders>
              <w:left w:val="nil"/>
              <w:right w:val="nil"/>
            </w:tcBorders>
          </w:tcPr>
          <w:p w14:paraId="07A9C1F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53BE969" w14:textId="77777777" w:rsidTr="00593870">
        <w:tc>
          <w:tcPr>
            <w:tcW w:w="8917" w:type="dxa"/>
            <w:tcBorders>
              <w:left w:val="nil"/>
              <w:right w:val="nil"/>
            </w:tcBorders>
          </w:tcPr>
          <w:p w14:paraId="43141A2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508D5F2" w14:textId="77777777" w:rsidTr="00593870">
        <w:tc>
          <w:tcPr>
            <w:tcW w:w="8917" w:type="dxa"/>
            <w:tcBorders>
              <w:left w:val="nil"/>
              <w:right w:val="nil"/>
            </w:tcBorders>
          </w:tcPr>
          <w:p w14:paraId="167657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AD89FC6" w14:textId="77777777" w:rsidTr="00593870">
        <w:tc>
          <w:tcPr>
            <w:tcW w:w="8917" w:type="dxa"/>
            <w:tcBorders>
              <w:left w:val="nil"/>
              <w:right w:val="nil"/>
            </w:tcBorders>
          </w:tcPr>
          <w:p w14:paraId="4F04811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F9B33A8" w14:textId="77777777" w:rsidTr="00593870">
        <w:tc>
          <w:tcPr>
            <w:tcW w:w="8917" w:type="dxa"/>
            <w:tcBorders>
              <w:left w:val="nil"/>
              <w:right w:val="nil"/>
            </w:tcBorders>
          </w:tcPr>
          <w:p w14:paraId="6376620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E2B23C8" w14:textId="77777777" w:rsidTr="00593870">
        <w:tc>
          <w:tcPr>
            <w:tcW w:w="8917" w:type="dxa"/>
            <w:tcBorders>
              <w:left w:val="nil"/>
              <w:right w:val="nil"/>
            </w:tcBorders>
          </w:tcPr>
          <w:p w14:paraId="101985B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D212DB" w14:textId="77777777" w:rsidTr="00593870">
        <w:tc>
          <w:tcPr>
            <w:tcW w:w="8917" w:type="dxa"/>
            <w:tcBorders>
              <w:left w:val="nil"/>
              <w:right w:val="nil"/>
            </w:tcBorders>
          </w:tcPr>
          <w:p w14:paraId="18087DE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23B93A7" w14:textId="77777777" w:rsidTr="00593870">
        <w:tc>
          <w:tcPr>
            <w:tcW w:w="8917" w:type="dxa"/>
            <w:tcBorders>
              <w:left w:val="nil"/>
              <w:right w:val="nil"/>
            </w:tcBorders>
          </w:tcPr>
          <w:p w14:paraId="4E2A27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FA40115" w14:textId="77777777" w:rsidTr="00593870">
        <w:tc>
          <w:tcPr>
            <w:tcW w:w="8917" w:type="dxa"/>
            <w:tcBorders>
              <w:left w:val="nil"/>
              <w:right w:val="nil"/>
            </w:tcBorders>
          </w:tcPr>
          <w:p w14:paraId="029C423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3DEAAA" w14:textId="77777777" w:rsidTr="00593870">
        <w:tc>
          <w:tcPr>
            <w:tcW w:w="8917" w:type="dxa"/>
            <w:tcBorders>
              <w:left w:val="nil"/>
              <w:right w:val="nil"/>
            </w:tcBorders>
          </w:tcPr>
          <w:p w14:paraId="6CA9055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805179" w14:textId="77777777" w:rsidTr="00593870">
        <w:tc>
          <w:tcPr>
            <w:tcW w:w="8917" w:type="dxa"/>
            <w:tcBorders>
              <w:top w:val="nil"/>
              <w:left w:val="nil"/>
              <w:bottom w:val="nil"/>
              <w:right w:val="nil"/>
            </w:tcBorders>
          </w:tcPr>
          <w:p w14:paraId="4D156EB8" w14:textId="23BE8EFF" w:rsidR="00C51F24" w:rsidRDefault="00C51F24" w:rsidP="00DB55A6">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60809491" w14:textId="77777777" w:rsidR="00C51F24" w:rsidRDefault="00C51F24" w:rsidP="00DB55A6">
            <w:pPr>
              <w:tabs>
                <w:tab w:val="left" w:pos="567"/>
                <w:tab w:val="left" w:pos="7655"/>
              </w:tabs>
              <w:rPr>
                <w:rFonts w:asciiTheme="minorBidi" w:hAnsiTheme="minorBidi" w:cstheme="minorBidi"/>
                <w:sz w:val="22"/>
                <w:szCs w:val="22"/>
              </w:rPr>
            </w:pPr>
          </w:p>
          <w:p w14:paraId="21C187B8" w14:textId="781EB512"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C51F24" w:rsidRPr="00CC0530" w14:paraId="7158C409" w14:textId="77777777" w:rsidTr="00593870">
        <w:tc>
          <w:tcPr>
            <w:tcW w:w="8917" w:type="dxa"/>
            <w:tcBorders>
              <w:top w:val="nil"/>
              <w:left w:val="nil"/>
              <w:right w:val="nil"/>
            </w:tcBorders>
          </w:tcPr>
          <w:p w14:paraId="0DC2483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CC0CD37" w14:textId="77777777" w:rsidTr="00593870">
        <w:tc>
          <w:tcPr>
            <w:tcW w:w="8917" w:type="dxa"/>
            <w:tcBorders>
              <w:left w:val="nil"/>
              <w:right w:val="nil"/>
            </w:tcBorders>
          </w:tcPr>
          <w:p w14:paraId="706DBB8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02AA347" w14:textId="77777777" w:rsidTr="00593870">
        <w:tc>
          <w:tcPr>
            <w:tcW w:w="8917" w:type="dxa"/>
            <w:tcBorders>
              <w:left w:val="nil"/>
              <w:right w:val="nil"/>
            </w:tcBorders>
          </w:tcPr>
          <w:p w14:paraId="4B8D8B6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0B4911B" w14:textId="77777777" w:rsidTr="00593870">
        <w:tc>
          <w:tcPr>
            <w:tcW w:w="8917" w:type="dxa"/>
            <w:tcBorders>
              <w:left w:val="nil"/>
              <w:right w:val="nil"/>
            </w:tcBorders>
          </w:tcPr>
          <w:p w14:paraId="4EC683A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9BE6E28" w14:textId="77777777" w:rsidTr="00593870">
        <w:tc>
          <w:tcPr>
            <w:tcW w:w="8917" w:type="dxa"/>
            <w:tcBorders>
              <w:left w:val="nil"/>
              <w:right w:val="nil"/>
            </w:tcBorders>
          </w:tcPr>
          <w:p w14:paraId="1A2F759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AD53A2C" w14:textId="77777777" w:rsidTr="00593870">
        <w:tc>
          <w:tcPr>
            <w:tcW w:w="8917" w:type="dxa"/>
            <w:tcBorders>
              <w:left w:val="nil"/>
              <w:right w:val="nil"/>
            </w:tcBorders>
          </w:tcPr>
          <w:p w14:paraId="0994C1A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2EF38FD" w14:textId="77777777" w:rsidTr="00593870">
        <w:tc>
          <w:tcPr>
            <w:tcW w:w="8917" w:type="dxa"/>
            <w:tcBorders>
              <w:left w:val="nil"/>
              <w:right w:val="nil"/>
            </w:tcBorders>
          </w:tcPr>
          <w:p w14:paraId="5125670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35658DC" w14:textId="77777777" w:rsidTr="00593870">
        <w:tc>
          <w:tcPr>
            <w:tcW w:w="8917" w:type="dxa"/>
            <w:tcBorders>
              <w:left w:val="nil"/>
              <w:right w:val="nil"/>
            </w:tcBorders>
          </w:tcPr>
          <w:p w14:paraId="4E69FE8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CEB9746" w14:textId="77777777" w:rsidTr="00593870">
        <w:tc>
          <w:tcPr>
            <w:tcW w:w="8917" w:type="dxa"/>
            <w:tcBorders>
              <w:left w:val="nil"/>
              <w:right w:val="nil"/>
            </w:tcBorders>
          </w:tcPr>
          <w:p w14:paraId="329BC54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2AEB83E" w14:textId="77777777" w:rsidTr="00593870">
        <w:tc>
          <w:tcPr>
            <w:tcW w:w="8917" w:type="dxa"/>
            <w:tcBorders>
              <w:left w:val="nil"/>
              <w:right w:val="nil"/>
            </w:tcBorders>
          </w:tcPr>
          <w:p w14:paraId="15171C8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D534425" w14:textId="77777777" w:rsidTr="00593870">
        <w:tc>
          <w:tcPr>
            <w:tcW w:w="8917" w:type="dxa"/>
            <w:tcBorders>
              <w:left w:val="nil"/>
              <w:right w:val="nil"/>
            </w:tcBorders>
          </w:tcPr>
          <w:p w14:paraId="73DF01C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D41FC3" w14:textId="77777777" w:rsidTr="00593870">
        <w:tc>
          <w:tcPr>
            <w:tcW w:w="8917" w:type="dxa"/>
            <w:tcBorders>
              <w:left w:val="nil"/>
              <w:right w:val="nil"/>
            </w:tcBorders>
          </w:tcPr>
          <w:p w14:paraId="0E6A232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BB154C5" w14:textId="77777777" w:rsidTr="00593870">
        <w:tc>
          <w:tcPr>
            <w:tcW w:w="8917" w:type="dxa"/>
            <w:tcBorders>
              <w:left w:val="nil"/>
              <w:right w:val="nil"/>
            </w:tcBorders>
          </w:tcPr>
          <w:p w14:paraId="1CD327F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BD0BC62" w14:textId="77777777" w:rsidTr="00593870">
        <w:tc>
          <w:tcPr>
            <w:tcW w:w="8917" w:type="dxa"/>
            <w:tcBorders>
              <w:left w:val="nil"/>
              <w:right w:val="nil"/>
            </w:tcBorders>
          </w:tcPr>
          <w:p w14:paraId="0D0DF73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4CD0C35" w14:textId="77777777" w:rsidTr="00593870">
        <w:tc>
          <w:tcPr>
            <w:tcW w:w="8917" w:type="dxa"/>
            <w:tcBorders>
              <w:left w:val="nil"/>
              <w:right w:val="nil"/>
            </w:tcBorders>
          </w:tcPr>
          <w:p w14:paraId="41D7F4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8A86BD" w14:textId="77777777" w:rsidTr="00593870">
        <w:tc>
          <w:tcPr>
            <w:tcW w:w="8917" w:type="dxa"/>
            <w:tcBorders>
              <w:left w:val="nil"/>
              <w:right w:val="nil"/>
            </w:tcBorders>
          </w:tcPr>
          <w:p w14:paraId="1959F7F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1C1AF88" w14:textId="77777777" w:rsidTr="00593870">
        <w:tc>
          <w:tcPr>
            <w:tcW w:w="8917" w:type="dxa"/>
            <w:tcBorders>
              <w:left w:val="nil"/>
              <w:right w:val="nil"/>
            </w:tcBorders>
          </w:tcPr>
          <w:p w14:paraId="7C5FC97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19841F2" w14:textId="77777777" w:rsidTr="00593870">
        <w:tc>
          <w:tcPr>
            <w:tcW w:w="8917" w:type="dxa"/>
            <w:tcBorders>
              <w:left w:val="nil"/>
              <w:right w:val="nil"/>
            </w:tcBorders>
          </w:tcPr>
          <w:p w14:paraId="7E77B64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DA3921D" w14:textId="77777777" w:rsidTr="00593870">
        <w:tc>
          <w:tcPr>
            <w:tcW w:w="8917" w:type="dxa"/>
            <w:tcBorders>
              <w:left w:val="nil"/>
              <w:right w:val="nil"/>
            </w:tcBorders>
          </w:tcPr>
          <w:p w14:paraId="5926B96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38B05B9" w14:textId="77777777" w:rsidTr="00593870">
        <w:tc>
          <w:tcPr>
            <w:tcW w:w="8917" w:type="dxa"/>
            <w:tcBorders>
              <w:left w:val="nil"/>
              <w:right w:val="nil"/>
            </w:tcBorders>
          </w:tcPr>
          <w:p w14:paraId="4729396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059E15E" w14:textId="77777777" w:rsidTr="00593870">
        <w:tc>
          <w:tcPr>
            <w:tcW w:w="8917" w:type="dxa"/>
            <w:tcBorders>
              <w:left w:val="nil"/>
              <w:right w:val="nil"/>
            </w:tcBorders>
          </w:tcPr>
          <w:p w14:paraId="5767489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024E5A0" w14:textId="77777777" w:rsidTr="00593870">
        <w:tc>
          <w:tcPr>
            <w:tcW w:w="8917" w:type="dxa"/>
            <w:tcBorders>
              <w:left w:val="nil"/>
              <w:right w:val="nil"/>
            </w:tcBorders>
          </w:tcPr>
          <w:p w14:paraId="0327925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F80D35C" w14:textId="77777777" w:rsidTr="00593870">
        <w:tc>
          <w:tcPr>
            <w:tcW w:w="8917" w:type="dxa"/>
            <w:tcBorders>
              <w:left w:val="nil"/>
              <w:right w:val="nil"/>
            </w:tcBorders>
          </w:tcPr>
          <w:p w14:paraId="4289E77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D52D8F8" w14:textId="77777777" w:rsidTr="00593870">
        <w:tc>
          <w:tcPr>
            <w:tcW w:w="8917" w:type="dxa"/>
            <w:tcBorders>
              <w:left w:val="nil"/>
              <w:right w:val="nil"/>
            </w:tcBorders>
          </w:tcPr>
          <w:p w14:paraId="4C394D2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F293ED0" w14:textId="77777777" w:rsidTr="00593870">
        <w:tc>
          <w:tcPr>
            <w:tcW w:w="8917" w:type="dxa"/>
            <w:tcBorders>
              <w:left w:val="nil"/>
              <w:right w:val="nil"/>
            </w:tcBorders>
          </w:tcPr>
          <w:p w14:paraId="7E5A743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50FFA55" w14:textId="77777777" w:rsidTr="00593870">
        <w:tc>
          <w:tcPr>
            <w:tcW w:w="8917" w:type="dxa"/>
            <w:tcBorders>
              <w:left w:val="nil"/>
              <w:right w:val="nil"/>
            </w:tcBorders>
          </w:tcPr>
          <w:p w14:paraId="1C5BB3DE"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6040400" w14:textId="77777777" w:rsidTr="00593870">
        <w:tc>
          <w:tcPr>
            <w:tcW w:w="8917" w:type="dxa"/>
            <w:tcBorders>
              <w:left w:val="nil"/>
              <w:right w:val="nil"/>
            </w:tcBorders>
          </w:tcPr>
          <w:p w14:paraId="5103489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DD3A034" w14:textId="77777777" w:rsidTr="00593870">
        <w:tc>
          <w:tcPr>
            <w:tcW w:w="8917" w:type="dxa"/>
            <w:tcBorders>
              <w:left w:val="nil"/>
              <w:right w:val="nil"/>
            </w:tcBorders>
          </w:tcPr>
          <w:p w14:paraId="631A2A3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01CE8A2" w14:textId="77777777" w:rsidTr="00593870">
        <w:tc>
          <w:tcPr>
            <w:tcW w:w="8917" w:type="dxa"/>
            <w:tcBorders>
              <w:left w:val="nil"/>
              <w:right w:val="nil"/>
            </w:tcBorders>
          </w:tcPr>
          <w:p w14:paraId="3AB5EB9E" w14:textId="77777777" w:rsidR="00C51F24" w:rsidRPr="00CC0530" w:rsidRDefault="00C51F24" w:rsidP="00DB55A6">
            <w:pPr>
              <w:tabs>
                <w:tab w:val="left" w:pos="567"/>
                <w:tab w:val="left" w:pos="7655"/>
              </w:tabs>
              <w:rPr>
                <w:rFonts w:asciiTheme="minorBidi" w:hAnsiTheme="minorBidi" w:cstheme="minorBidi"/>
                <w:sz w:val="36"/>
              </w:rPr>
            </w:pPr>
          </w:p>
        </w:tc>
      </w:tr>
      <w:tr w:rsidR="00E836B5" w:rsidRPr="00CC0530" w14:paraId="242C9E81" w14:textId="77777777" w:rsidTr="00593870">
        <w:tc>
          <w:tcPr>
            <w:tcW w:w="8917" w:type="dxa"/>
            <w:tcBorders>
              <w:left w:val="nil"/>
              <w:right w:val="nil"/>
            </w:tcBorders>
          </w:tcPr>
          <w:p w14:paraId="26EB190C" w14:textId="77777777" w:rsidR="00E836B5" w:rsidRPr="00CC0530" w:rsidRDefault="00E836B5" w:rsidP="00DB55A6">
            <w:pPr>
              <w:tabs>
                <w:tab w:val="left" w:pos="567"/>
                <w:tab w:val="left" w:pos="7655"/>
              </w:tabs>
              <w:rPr>
                <w:rFonts w:asciiTheme="minorBidi" w:hAnsiTheme="minorBidi" w:cstheme="minorBidi"/>
                <w:sz w:val="36"/>
              </w:rPr>
            </w:pPr>
          </w:p>
        </w:tc>
      </w:tr>
    </w:tbl>
    <w:p w14:paraId="1662C63F" w14:textId="17D4962A" w:rsidR="00593870" w:rsidRDefault="00593870">
      <w:pPr>
        <w:spacing w:after="200"/>
        <w:rPr>
          <w:rFonts w:asciiTheme="minorBidi" w:hAnsiTheme="minorBidi" w:cstheme="minorBidi"/>
          <w:b/>
          <w:bCs/>
          <w:sz w:val="22"/>
          <w:szCs w:val="22"/>
        </w:rPr>
      </w:pPr>
    </w:p>
    <w:tbl>
      <w:tblPr>
        <w:tblStyle w:val="TableGrid"/>
        <w:tblW w:w="0" w:type="auto"/>
        <w:tblInd w:w="103" w:type="dxa"/>
        <w:tblLook w:val="04A0" w:firstRow="1" w:lastRow="0" w:firstColumn="1" w:lastColumn="0" w:noHBand="0" w:noVBand="1"/>
      </w:tblPr>
      <w:tblGrid>
        <w:gridCol w:w="8917"/>
      </w:tblGrid>
      <w:tr w:rsidR="00593870" w:rsidRPr="00CC0530" w14:paraId="4C12BF87" w14:textId="77777777" w:rsidTr="00212B03">
        <w:tc>
          <w:tcPr>
            <w:tcW w:w="8917" w:type="dxa"/>
            <w:tcBorders>
              <w:top w:val="nil"/>
              <w:left w:val="nil"/>
              <w:bottom w:val="nil"/>
              <w:right w:val="nil"/>
            </w:tcBorders>
          </w:tcPr>
          <w:p w14:paraId="665C1E33" w14:textId="77777777" w:rsidR="00593870" w:rsidRDefault="00593870" w:rsidP="00212B03">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76FF7705" w14:textId="77777777" w:rsidR="00593870" w:rsidRDefault="00593870" w:rsidP="00212B03">
            <w:pPr>
              <w:tabs>
                <w:tab w:val="left" w:pos="567"/>
                <w:tab w:val="left" w:pos="7655"/>
              </w:tabs>
              <w:rPr>
                <w:rFonts w:asciiTheme="minorBidi" w:hAnsiTheme="minorBidi" w:cstheme="minorBidi"/>
                <w:sz w:val="22"/>
                <w:szCs w:val="22"/>
              </w:rPr>
            </w:pPr>
          </w:p>
          <w:p w14:paraId="4185FB9E" w14:textId="77777777" w:rsidR="00593870" w:rsidRPr="00CC0530" w:rsidRDefault="00593870" w:rsidP="00212B03">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593870" w:rsidRPr="00CC0530" w14:paraId="73AEF635" w14:textId="77777777" w:rsidTr="00212B03">
        <w:tc>
          <w:tcPr>
            <w:tcW w:w="8917" w:type="dxa"/>
            <w:tcBorders>
              <w:top w:val="nil"/>
              <w:left w:val="nil"/>
              <w:right w:val="nil"/>
            </w:tcBorders>
          </w:tcPr>
          <w:p w14:paraId="064A83CD"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16F5F342" w14:textId="77777777" w:rsidTr="00212B03">
        <w:tc>
          <w:tcPr>
            <w:tcW w:w="8917" w:type="dxa"/>
            <w:tcBorders>
              <w:left w:val="nil"/>
              <w:right w:val="nil"/>
            </w:tcBorders>
          </w:tcPr>
          <w:p w14:paraId="1A284BF0"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3576775B" w14:textId="77777777" w:rsidTr="00212B03">
        <w:tc>
          <w:tcPr>
            <w:tcW w:w="8917" w:type="dxa"/>
            <w:tcBorders>
              <w:left w:val="nil"/>
              <w:right w:val="nil"/>
            </w:tcBorders>
          </w:tcPr>
          <w:p w14:paraId="7481DFE0"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1ACA0797" w14:textId="77777777" w:rsidTr="00212B03">
        <w:tc>
          <w:tcPr>
            <w:tcW w:w="8917" w:type="dxa"/>
            <w:tcBorders>
              <w:left w:val="nil"/>
              <w:right w:val="nil"/>
            </w:tcBorders>
          </w:tcPr>
          <w:p w14:paraId="1CCDB5F4"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2AF5DD3" w14:textId="77777777" w:rsidTr="00212B03">
        <w:tc>
          <w:tcPr>
            <w:tcW w:w="8917" w:type="dxa"/>
            <w:tcBorders>
              <w:left w:val="nil"/>
              <w:right w:val="nil"/>
            </w:tcBorders>
          </w:tcPr>
          <w:p w14:paraId="5391FD4D"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4CD515E" w14:textId="77777777" w:rsidTr="00212B03">
        <w:tc>
          <w:tcPr>
            <w:tcW w:w="8917" w:type="dxa"/>
            <w:tcBorders>
              <w:left w:val="nil"/>
              <w:right w:val="nil"/>
            </w:tcBorders>
          </w:tcPr>
          <w:p w14:paraId="3CAF1BE1"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5BF8AD45" w14:textId="77777777" w:rsidTr="00212B03">
        <w:tc>
          <w:tcPr>
            <w:tcW w:w="8917" w:type="dxa"/>
            <w:tcBorders>
              <w:left w:val="nil"/>
              <w:right w:val="nil"/>
            </w:tcBorders>
          </w:tcPr>
          <w:p w14:paraId="73B759B0"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8D6AB5C" w14:textId="77777777" w:rsidTr="00212B03">
        <w:tc>
          <w:tcPr>
            <w:tcW w:w="8917" w:type="dxa"/>
            <w:tcBorders>
              <w:left w:val="nil"/>
              <w:right w:val="nil"/>
            </w:tcBorders>
          </w:tcPr>
          <w:p w14:paraId="6E1C257A"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C67B77E" w14:textId="77777777" w:rsidTr="00212B03">
        <w:tc>
          <w:tcPr>
            <w:tcW w:w="8917" w:type="dxa"/>
            <w:tcBorders>
              <w:left w:val="nil"/>
              <w:right w:val="nil"/>
            </w:tcBorders>
          </w:tcPr>
          <w:p w14:paraId="6E78D3F1"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1E60E81" w14:textId="77777777" w:rsidTr="00212B03">
        <w:tc>
          <w:tcPr>
            <w:tcW w:w="8917" w:type="dxa"/>
            <w:tcBorders>
              <w:left w:val="nil"/>
              <w:right w:val="nil"/>
            </w:tcBorders>
          </w:tcPr>
          <w:p w14:paraId="21F728D4"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3394F5C" w14:textId="77777777" w:rsidTr="00212B03">
        <w:tc>
          <w:tcPr>
            <w:tcW w:w="8917" w:type="dxa"/>
            <w:tcBorders>
              <w:left w:val="nil"/>
              <w:right w:val="nil"/>
            </w:tcBorders>
          </w:tcPr>
          <w:p w14:paraId="11C73B44"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D8AB991" w14:textId="77777777" w:rsidTr="00212B03">
        <w:tc>
          <w:tcPr>
            <w:tcW w:w="8917" w:type="dxa"/>
            <w:tcBorders>
              <w:left w:val="nil"/>
              <w:right w:val="nil"/>
            </w:tcBorders>
          </w:tcPr>
          <w:p w14:paraId="68A643FA"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6D4DD16E" w14:textId="77777777" w:rsidTr="00212B03">
        <w:tc>
          <w:tcPr>
            <w:tcW w:w="8917" w:type="dxa"/>
            <w:tcBorders>
              <w:left w:val="nil"/>
              <w:right w:val="nil"/>
            </w:tcBorders>
          </w:tcPr>
          <w:p w14:paraId="5DFDD128"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09C53FF0" w14:textId="77777777" w:rsidTr="00212B03">
        <w:tc>
          <w:tcPr>
            <w:tcW w:w="8917" w:type="dxa"/>
            <w:tcBorders>
              <w:left w:val="nil"/>
              <w:right w:val="nil"/>
            </w:tcBorders>
          </w:tcPr>
          <w:p w14:paraId="5D686A5C"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0409868F" w14:textId="77777777" w:rsidTr="00212B03">
        <w:tc>
          <w:tcPr>
            <w:tcW w:w="8917" w:type="dxa"/>
            <w:tcBorders>
              <w:left w:val="nil"/>
              <w:right w:val="nil"/>
            </w:tcBorders>
          </w:tcPr>
          <w:p w14:paraId="6F329EF8"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35D40EA2" w14:textId="77777777" w:rsidTr="00212B03">
        <w:tc>
          <w:tcPr>
            <w:tcW w:w="8917" w:type="dxa"/>
            <w:tcBorders>
              <w:left w:val="nil"/>
              <w:right w:val="nil"/>
            </w:tcBorders>
          </w:tcPr>
          <w:p w14:paraId="7C7BD62A"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3A50A2FB" w14:textId="77777777" w:rsidTr="00212B03">
        <w:tc>
          <w:tcPr>
            <w:tcW w:w="8917" w:type="dxa"/>
            <w:tcBorders>
              <w:left w:val="nil"/>
              <w:right w:val="nil"/>
            </w:tcBorders>
          </w:tcPr>
          <w:p w14:paraId="23421C9E"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5588E7F" w14:textId="77777777" w:rsidTr="00212B03">
        <w:tc>
          <w:tcPr>
            <w:tcW w:w="8917" w:type="dxa"/>
            <w:tcBorders>
              <w:left w:val="nil"/>
              <w:right w:val="nil"/>
            </w:tcBorders>
          </w:tcPr>
          <w:p w14:paraId="428938E5"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541D9F6D" w14:textId="77777777" w:rsidTr="00212B03">
        <w:tc>
          <w:tcPr>
            <w:tcW w:w="8917" w:type="dxa"/>
            <w:tcBorders>
              <w:left w:val="nil"/>
              <w:right w:val="nil"/>
            </w:tcBorders>
          </w:tcPr>
          <w:p w14:paraId="515F67CA"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557037AF" w14:textId="77777777" w:rsidTr="00212B03">
        <w:tc>
          <w:tcPr>
            <w:tcW w:w="8917" w:type="dxa"/>
            <w:tcBorders>
              <w:left w:val="nil"/>
              <w:right w:val="nil"/>
            </w:tcBorders>
          </w:tcPr>
          <w:p w14:paraId="0F79F9C8"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3E7D2BA9" w14:textId="77777777" w:rsidTr="00212B03">
        <w:tc>
          <w:tcPr>
            <w:tcW w:w="8917" w:type="dxa"/>
            <w:tcBorders>
              <w:left w:val="nil"/>
              <w:right w:val="nil"/>
            </w:tcBorders>
          </w:tcPr>
          <w:p w14:paraId="4D152019"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E914386" w14:textId="77777777" w:rsidTr="00212B03">
        <w:tc>
          <w:tcPr>
            <w:tcW w:w="8917" w:type="dxa"/>
            <w:tcBorders>
              <w:left w:val="nil"/>
              <w:right w:val="nil"/>
            </w:tcBorders>
          </w:tcPr>
          <w:p w14:paraId="6300BE4C"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24C1D30F" w14:textId="77777777" w:rsidTr="00212B03">
        <w:tc>
          <w:tcPr>
            <w:tcW w:w="8917" w:type="dxa"/>
            <w:tcBorders>
              <w:left w:val="nil"/>
              <w:right w:val="nil"/>
            </w:tcBorders>
          </w:tcPr>
          <w:p w14:paraId="15D84453"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0D907BF5" w14:textId="77777777" w:rsidTr="00212B03">
        <w:tc>
          <w:tcPr>
            <w:tcW w:w="8917" w:type="dxa"/>
            <w:tcBorders>
              <w:left w:val="nil"/>
              <w:right w:val="nil"/>
            </w:tcBorders>
          </w:tcPr>
          <w:p w14:paraId="3ACAB50D"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68A3CEA1" w14:textId="77777777" w:rsidTr="00212B03">
        <w:tc>
          <w:tcPr>
            <w:tcW w:w="8917" w:type="dxa"/>
            <w:tcBorders>
              <w:left w:val="nil"/>
              <w:right w:val="nil"/>
            </w:tcBorders>
          </w:tcPr>
          <w:p w14:paraId="7AF01D5F"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0ACDD4A" w14:textId="77777777" w:rsidTr="00212B03">
        <w:tc>
          <w:tcPr>
            <w:tcW w:w="8917" w:type="dxa"/>
            <w:tcBorders>
              <w:left w:val="nil"/>
              <w:right w:val="nil"/>
            </w:tcBorders>
          </w:tcPr>
          <w:p w14:paraId="6F3ADFE9"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857D728" w14:textId="77777777" w:rsidTr="00212B03">
        <w:tc>
          <w:tcPr>
            <w:tcW w:w="8917" w:type="dxa"/>
            <w:tcBorders>
              <w:left w:val="nil"/>
              <w:right w:val="nil"/>
            </w:tcBorders>
          </w:tcPr>
          <w:p w14:paraId="42B22C3C"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E937FB7" w14:textId="77777777" w:rsidTr="00212B03">
        <w:tc>
          <w:tcPr>
            <w:tcW w:w="8917" w:type="dxa"/>
            <w:tcBorders>
              <w:left w:val="nil"/>
              <w:right w:val="nil"/>
            </w:tcBorders>
          </w:tcPr>
          <w:p w14:paraId="6CE5FFCE"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4B96361D" w14:textId="77777777" w:rsidTr="00212B03">
        <w:tc>
          <w:tcPr>
            <w:tcW w:w="8917" w:type="dxa"/>
            <w:tcBorders>
              <w:left w:val="nil"/>
              <w:right w:val="nil"/>
            </w:tcBorders>
          </w:tcPr>
          <w:p w14:paraId="0B976F51" w14:textId="77777777" w:rsidR="00593870" w:rsidRPr="00CC0530" w:rsidRDefault="00593870" w:rsidP="00212B03">
            <w:pPr>
              <w:tabs>
                <w:tab w:val="left" w:pos="567"/>
                <w:tab w:val="left" w:pos="7655"/>
              </w:tabs>
              <w:rPr>
                <w:rFonts w:asciiTheme="minorBidi" w:hAnsiTheme="minorBidi" w:cstheme="minorBidi"/>
                <w:sz w:val="36"/>
              </w:rPr>
            </w:pPr>
          </w:p>
        </w:tc>
      </w:tr>
      <w:tr w:rsidR="00593870" w:rsidRPr="00CC0530" w14:paraId="08D96A6D" w14:textId="77777777" w:rsidTr="00212B03">
        <w:tc>
          <w:tcPr>
            <w:tcW w:w="8917" w:type="dxa"/>
            <w:tcBorders>
              <w:left w:val="nil"/>
              <w:right w:val="nil"/>
            </w:tcBorders>
          </w:tcPr>
          <w:p w14:paraId="5CA6DF82" w14:textId="77777777" w:rsidR="00593870" w:rsidRPr="00CC0530" w:rsidRDefault="00593870" w:rsidP="00212B03">
            <w:pPr>
              <w:tabs>
                <w:tab w:val="left" w:pos="567"/>
                <w:tab w:val="left" w:pos="7655"/>
              </w:tabs>
              <w:rPr>
                <w:rFonts w:asciiTheme="minorBidi" w:hAnsiTheme="minorBidi" w:cstheme="minorBidi"/>
                <w:sz w:val="36"/>
              </w:rPr>
            </w:pPr>
          </w:p>
        </w:tc>
      </w:tr>
    </w:tbl>
    <w:p w14:paraId="575FBAFD" w14:textId="77777777" w:rsidR="00AD2540" w:rsidRPr="00C51F24" w:rsidRDefault="00AD2540" w:rsidP="00C51F24">
      <w:pPr>
        <w:spacing w:after="200"/>
        <w:rPr>
          <w:rFonts w:asciiTheme="minorBidi" w:hAnsiTheme="minorBidi" w:cstheme="minorBidi"/>
          <w:b/>
          <w:bCs/>
          <w:sz w:val="22"/>
          <w:szCs w:val="22"/>
        </w:rPr>
      </w:pPr>
    </w:p>
    <w:sectPr w:rsidR="00AD2540" w:rsidRPr="00C51F24" w:rsidSect="00754715">
      <w:headerReference w:type="first" r:id="rId24"/>
      <w:footerReference w:type="first" r:id="rId25"/>
      <w:pgSz w:w="11900" w:h="16820"/>
      <w:pgMar w:top="1440" w:right="1440" w:bottom="1440" w:left="1440" w:header="720" w:footer="393"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B2D0E" w14:textId="77777777" w:rsidR="00872943" w:rsidRDefault="00872943" w:rsidP="002B3351">
      <w:r>
        <w:separator/>
      </w:r>
    </w:p>
  </w:endnote>
  <w:endnote w:type="continuationSeparator" w:id="0">
    <w:p w14:paraId="508427CC" w14:textId="77777777" w:rsidR="00872943" w:rsidRDefault="00872943" w:rsidP="002B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F044C" w14:textId="77777777" w:rsidR="00212B03" w:rsidRDefault="00212B03" w:rsidP="00812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B0098" w14:textId="77777777" w:rsidR="00212B03" w:rsidRDefault="00212B03" w:rsidP="00812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1979F" w14:textId="084FCF25" w:rsidR="00212B03" w:rsidRDefault="00212B03" w:rsidP="00812596">
    <w:pPr>
      <w:pStyle w:val="Footer"/>
      <w:tabs>
        <w:tab w:val="clear" w:pos="86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88EFD" w14:textId="77777777" w:rsidR="00212B03" w:rsidRDefault="00212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4E473" w14:textId="77777777" w:rsidR="00872943" w:rsidRDefault="00872943" w:rsidP="002B3351">
      <w:r>
        <w:separator/>
      </w:r>
    </w:p>
  </w:footnote>
  <w:footnote w:type="continuationSeparator" w:id="0">
    <w:p w14:paraId="3DF601D1" w14:textId="77777777" w:rsidR="00872943" w:rsidRDefault="00872943" w:rsidP="002B3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D09DD" w14:textId="77777777" w:rsidR="00212B03" w:rsidRDefault="00212B03" w:rsidP="00212B0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DCAAAF" w14:textId="77777777" w:rsidR="00212B03" w:rsidRDefault="00212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3266731"/>
      <w:docPartObj>
        <w:docPartGallery w:val="Page Numbers (Top of Page)"/>
        <w:docPartUnique/>
      </w:docPartObj>
    </w:sdtPr>
    <w:sdtEndPr>
      <w:rPr>
        <w:rStyle w:val="PageNumber"/>
      </w:rPr>
    </w:sdtEndPr>
    <w:sdtContent>
      <w:p w14:paraId="2D845C63" w14:textId="02BF6722" w:rsidR="00212B03" w:rsidRDefault="00212B03" w:rsidP="00212B0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999CA70" w14:textId="77777777" w:rsidR="00212B03" w:rsidRDefault="00212B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A59BB" w14:textId="159729EF" w:rsidR="00212B03" w:rsidRDefault="00212B03" w:rsidP="0075471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3D8DB" w14:textId="4E833CA6" w:rsidR="00212B03" w:rsidRDefault="00212B03" w:rsidP="00754715">
    <w:pPr>
      <w:pStyle w:val="Header"/>
      <w:jc w:val="center"/>
    </w:pP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36F60"/>
    <w:multiLevelType w:val="hybridMultilevel"/>
    <w:tmpl w:val="8C02BE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94CF9"/>
    <w:multiLevelType w:val="hybridMultilevel"/>
    <w:tmpl w:val="E4901DB4"/>
    <w:lvl w:ilvl="0" w:tplc="C8CE29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2605D"/>
    <w:multiLevelType w:val="hybridMultilevel"/>
    <w:tmpl w:val="5296D1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F424E"/>
    <w:multiLevelType w:val="hybridMultilevel"/>
    <w:tmpl w:val="F9AABA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EA2FA1"/>
    <w:multiLevelType w:val="hybridMultilevel"/>
    <w:tmpl w:val="E4B6C4D6"/>
    <w:lvl w:ilvl="0" w:tplc="0809000F">
      <w:start w:val="1"/>
      <w:numFmt w:val="decimal"/>
      <w:lvlText w:val="%1."/>
      <w:lvlJc w:val="left"/>
      <w:pPr>
        <w:ind w:left="1080" w:hanging="360"/>
      </w:pPr>
      <w:rPr>
        <w:rFonts w:hint="default"/>
      </w:rPr>
    </w:lvl>
    <w:lvl w:ilvl="1" w:tplc="D9C265EC">
      <w:start w:val="1"/>
      <w:numFmt w:val="lowerLetter"/>
      <w:lvlText w:val="(%2)"/>
      <w:lvlJc w:val="left"/>
      <w:pPr>
        <w:ind w:left="2380" w:hanging="58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7077C09"/>
    <w:multiLevelType w:val="hybridMultilevel"/>
    <w:tmpl w:val="9D9ACBB6"/>
    <w:lvl w:ilvl="0" w:tplc="C19036FE">
      <w:start w:val="1"/>
      <w:numFmt w:val="lowerLetter"/>
      <w:lvlText w:val="(%1)"/>
      <w:lvlJc w:val="left"/>
      <w:pPr>
        <w:ind w:left="2988" w:hanging="360"/>
      </w:pPr>
      <w:rPr>
        <w:rFonts w:hint="default"/>
        <w:sz w:val="22"/>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6" w15:restartNumberingAfterBreak="0">
    <w:nsid w:val="3EB5641D"/>
    <w:multiLevelType w:val="hybridMultilevel"/>
    <w:tmpl w:val="6840CD9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E432C0"/>
    <w:multiLevelType w:val="hybridMultilevel"/>
    <w:tmpl w:val="695C8B4A"/>
    <w:lvl w:ilvl="0" w:tplc="9BE08CE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42C36497"/>
    <w:multiLevelType w:val="hybridMultilevel"/>
    <w:tmpl w:val="63A42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C06EF"/>
    <w:multiLevelType w:val="hybridMultilevel"/>
    <w:tmpl w:val="6840CD9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D26C29"/>
    <w:multiLevelType w:val="hybridMultilevel"/>
    <w:tmpl w:val="6840CD9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DA29E4"/>
    <w:multiLevelType w:val="hybridMultilevel"/>
    <w:tmpl w:val="F1CEED3C"/>
    <w:lvl w:ilvl="0" w:tplc="0809000F">
      <w:start w:val="1"/>
      <w:numFmt w:val="decimal"/>
      <w:lvlText w:val="%1."/>
      <w:lvlJc w:val="left"/>
      <w:pPr>
        <w:ind w:left="360" w:hanging="360"/>
      </w:pPr>
      <w:rPr>
        <w:rFonts w:hint="default"/>
      </w:rPr>
    </w:lvl>
    <w:lvl w:ilvl="1" w:tplc="35264E06">
      <w:start w:val="1"/>
      <w:numFmt w:val="lowerLetter"/>
      <w:lvlText w:val="(%2)"/>
      <w:lvlJc w:val="left"/>
      <w:pPr>
        <w:ind w:left="1300" w:hanging="58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C070EC4"/>
    <w:multiLevelType w:val="hybridMultilevel"/>
    <w:tmpl w:val="664A9BA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B10186"/>
    <w:multiLevelType w:val="hybridMultilevel"/>
    <w:tmpl w:val="9D9ACBB6"/>
    <w:lvl w:ilvl="0" w:tplc="C19036FE">
      <w:start w:val="1"/>
      <w:numFmt w:val="low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30840BE"/>
    <w:multiLevelType w:val="hybridMultilevel"/>
    <w:tmpl w:val="9D9ACBB6"/>
    <w:lvl w:ilvl="0" w:tplc="C19036FE">
      <w:start w:val="1"/>
      <w:numFmt w:val="low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14"/>
  </w:num>
  <w:num w:numId="3">
    <w:abstractNumId w:val="13"/>
  </w:num>
  <w:num w:numId="4">
    <w:abstractNumId w:val="1"/>
  </w:num>
  <w:num w:numId="5">
    <w:abstractNumId w:val="2"/>
  </w:num>
  <w:num w:numId="6">
    <w:abstractNumId w:val="0"/>
  </w:num>
  <w:num w:numId="7">
    <w:abstractNumId w:val="3"/>
  </w:num>
  <w:num w:numId="8">
    <w:abstractNumId w:val="8"/>
  </w:num>
  <w:num w:numId="9">
    <w:abstractNumId w:val="11"/>
  </w:num>
  <w:num w:numId="10">
    <w:abstractNumId w:val="7"/>
  </w:num>
  <w:num w:numId="11">
    <w:abstractNumId w:val="12"/>
  </w:num>
  <w:num w:numId="12">
    <w:abstractNumId w:val="4"/>
  </w:num>
  <w:num w:numId="13">
    <w:abstractNumId w:val="10"/>
  </w:num>
  <w:num w:numId="14">
    <w:abstractNumId w:val="6"/>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11216"/>
    <w:rsid w:val="0001300E"/>
    <w:rsid w:val="000131B3"/>
    <w:rsid w:val="000166FC"/>
    <w:rsid w:val="000240D3"/>
    <w:rsid w:val="00025518"/>
    <w:rsid w:val="0002564D"/>
    <w:rsid w:val="00040B22"/>
    <w:rsid w:val="00053B7E"/>
    <w:rsid w:val="00057344"/>
    <w:rsid w:val="000600EE"/>
    <w:rsid w:val="000601E5"/>
    <w:rsid w:val="000645BA"/>
    <w:rsid w:val="00070A07"/>
    <w:rsid w:val="000729D9"/>
    <w:rsid w:val="00073C4E"/>
    <w:rsid w:val="00074E34"/>
    <w:rsid w:val="000758AE"/>
    <w:rsid w:val="00080256"/>
    <w:rsid w:val="00083F0A"/>
    <w:rsid w:val="0008624E"/>
    <w:rsid w:val="00091855"/>
    <w:rsid w:val="000A2302"/>
    <w:rsid w:val="000A2716"/>
    <w:rsid w:val="000A5CF1"/>
    <w:rsid w:val="000B0A4A"/>
    <w:rsid w:val="000C0D97"/>
    <w:rsid w:val="000C5F58"/>
    <w:rsid w:val="000D44C2"/>
    <w:rsid w:val="000D49BA"/>
    <w:rsid w:val="000F750E"/>
    <w:rsid w:val="000F7E20"/>
    <w:rsid w:val="00104E3B"/>
    <w:rsid w:val="00106967"/>
    <w:rsid w:val="00107B14"/>
    <w:rsid w:val="001131EA"/>
    <w:rsid w:val="00121531"/>
    <w:rsid w:val="001364CE"/>
    <w:rsid w:val="00136550"/>
    <w:rsid w:val="001403EE"/>
    <w:rsid w:val="00150FCA"/>
    <w:rsid w:val="0015311C"/>
    <w:rsid w:val="00162940"/>
    <w:rsid w:val="001631EF"/>
    <w:rsid w:val="00163721"/>
    <w:rsid w:val="001639FF"/>
    <w:rsid w:val="001640ED"/>
    <w:rsid w:val="001653C9"/>
    <w:rsid w:val="00165C03"/>
    <w:rsid w:val="00177160"/>
    <w:rsid w:val="00177266"/>
    <w:rsid w:val="00185FCD"/>
    <w:rsid w:val="0019072A"/>
    <w:rsid w:val="001A680B"/>
    <w:rsid w:val="001B1310"/>
    <w:rsid w:val="001C3792"/>
    <w:rsid w:val="001C5283"/>
    <w:rsid w:val="001D0A3B"/>
    <w:rsid w:val="001D2E19"/>
    <w:rsid w:val="001D5C35"/>
    <w:rsid w:val="001E3CC4"/>
    <w:rsid w:val="001F05B6"/>
    <w:rsid w:val="001F2E63"/>
    <w:rsid w:val="001F5574"/>
    <w:rsid w:val="001F755B"/>
    <w:rsid w:val="00203C24"/>
    <w:rsid w:val="00212B03"/>
    <w:rsid w:val="00213227"/>
    <w:rsid w:val="00215A57"/>
    <w:rsid w:val="00224F3A"/>
    <w:rsid w:val="00226572"/>
    <w:rsid w:val="0023106B"/>
    <w:rsid w:val="00232597"/>
    <w:rsid w:val="00237365"/>
    <w:rsid w:val="002415C9"/>
    <w:rsid w:val="00245B2E"/>
    <w:rsid w:val="00260126"/>
    <w:rsid w:val="00272135"/>
    <w:rsid w:val="002730F9"/>
    <w:rsid w:val="002755FF"/>
    <w:rsid w:val="00276DBA"/>
    <w:rsid w:val="00286F8A"/>
    <w:rsid w:val="00294CB0"/>
    <w:rsid w:val="002A1F4F"/>
    <w:rsid w:val="002A48C0"/>
    <w:rsid w:val="002A4D69"/>
    <w:rsid w:val="002A4E65"/>
    <w:rsid w:val="002A7611"/>
    <w:rsid w:val="002B3351"/>
    <w:rsid w:val="002B55B0"/>
    <w:rsid w:val="002D3CF5"/>
    <w:rsid w:val="002E0AA4"/>
    <w:rsid w:val="002E50B0"/>
    <w:rsid w:val="002F1C13"/>
    <w:rsid w:val="002F3CBB"/>
    <w:rsid w:val="002F4E26"/>
    <w:rsid w:val="00300ECD"/>
    <w:rsid w:val="00303948"/>
    <w:rsid w:val="00303A67"/>
    <w:rsid w:val="00304B9C"/>
    <w:rsid w:val="00305698"/>
    <w:rsid w:val="00305DE3"/>
    <w:rsid w:val="00313F53"/>
    <w:rsid w:val="003212BD"/>
    <w:rsid w:val="0033416F"/>
    <w:rsid w:val="00341D33"/>
    <w:rsid w:val="003421A0"/>
    <w:rsid w:val="00342E8D"/>
    <w:rsid w:val="003454BC"/>
    <w:rsid w:val="00353FCD"/>
    <w:rsid w:val="00354190"/>
    <w:rsid w:val="00362671"/>
    <w:rsid w:val="00362882"/>
    <w:rsid w:val="00365075"/>
    <w:rsid w:val="00365F37"/>
    <w:rsid w:val="00380C35"/>
    <w:rsid w:val="00384931"/>
    <w:rsid w:val="00386C13"/>
    <w:rsid w:val="003935CC"/>
    <w:rsid w:val="00397422"/>
    <w:rsid w:val="00397AA0"/>
    <w:rsid w:val="003A23C6"/>
    <w:rsid w:val="003A7822"/>
    <w:rsid w:val="003C3B42"/>
    <w:rsid w:val="003C67B5"/>
    <w:rsid w:val="003D1E91"/>
    <w:rsid w:val="003E008D"/>
    <w:rsid w:val="003E394B"/>
    <w:rsid w:val="003F0026"/>
    <w:rsid w:val="003F2A8C"/>
    <w:rsid w:val="00402F46"/>
    <w:rsid w:val="00414E8A"/>
    <w:rsid w:val="00420941"/>
    <w:rsid w:val="00420FCE"/>
    <w:rsid w:val="00423D9A"/>
    <w:rsid w:val="004421CB"/>
    <w:rsid w:val="00442405"/>
    <w:rsid w:val="00444432"/>
    <w:rsid w:val="00445310"/>
    <w:rsid w:val="00445DFC"/>
    <w:rsid w:val="00461406"/>
    <w:rsid w:val="004658F4"/>
    <w:rsid w:val="004664A0"/>
    <w:rsid w:val="004700AF"/>
    <w:rsid w:val="00470658"/>
    <w:rsid w:val="004711C1"/>
    <w:rsid w:val="004719C4"/>
    <w:rsid w:val="004723AF"/>
    <w:rsid w:val="00472858"/>
    <w:rsid w:val="004751AB"/>
    <w:rsid w:val="00476280"/>
    <w:rsid w:val="00484814"/>
    <w:rsid w:val="004A7999"/>
    <w:rsid w:val="004A7A3E"/>
    <w:rsid w:val="004B0CB4"/>
    <w:rsid w:val="004C3ED6"/>
    <w:rsid w:val="004C5EBE"/>
    <w:rsid w:val="004D02CE"/>
    <w:rsid w:val="004D030A"/>
    <w:rsid w:val="004D3734"/>
    <w:rsid w:val="004D571E"/>
    <w:rsid w:val="004D6A1F"/>
    <w:rsid w:val="004E5F68"/>
    <w:rsid w:val="004E700B"/>
    <w:rsid w:val="004F0579"/>
    <w:rsid w:val="00502E60"/>
    <w:rsid w:val="005038B3"/>
    <w:rsid w:val="00503A71"/>
    <w:rsid w:val="00531CA4"/>
    <w:rsid w:val="00533443"/>
    <w:rsid w:val="00540A3C"/>
    <w:rsid w:val="0054210B"/>
    <w:rsid w:val="00556DFC"/>
    <w:rsid w:val="0055774B"/>
    <w:rsid w:val="005601E7"/>
    <w:rsid w:val="00560E23"/>
    <w:rsid w:val="00564C2C"/>
    <w:rsid w:val="00573FBC"/>
    <w:rsid w:val="00593870"/>
    <w:rsid w:val="005A278F"/>
    <w:rsid w:val="005A548A"/>
    <w:rsid w:val="005A7DE8"/>
    <w:rsid w:val="005B757A"/>
    <w:rsid w:val="005C0AC6"/>
    <w:rsid w:val="005D121F"/>
    <w:rsid w:val="005D6548"/>
    <w:rsid w:val="005D65DC"/>
    <w:rsid w:val="005F21D5"/>
    <w:rsid w:val="00604046"/>
    <w:rsid w:val="00610D03"/>
    <w:rsid w:val="006121B0"/>
    <w:rsid w:val="0061270F"/>
    <w:rsid w:val="00612959"/>
    <w:rsid w:val="00613146"/>
    <w:rsid w:val="00614658"/>
    <w:rsid w:val="0061487A"/>
    <w:rsid w:val="00634367"/>
    <w:rsid w:val="00635632"/>
    <w:rsid w:val="00635B42"/>
    <w:rsid w:val="006413AC"/>
    <w:rsid w:val="00641F30"/>
    <w:rsid w:val="0064568C"/>
    <w:rsid w:val="006554AE"/>
    <w:rsid w:val="00655B3D"/>
    <w:rsid w:val="006673E9"/>
    <w:rsid w:val="0067321C"/>
    <w:rsid w:val="00680455"/>
    <w:rsid w:val="0069331C"/>
    <w:rsid w:val="006A2D43"/>
    <w:rsid w:val="006B43F8"/>
    <w:rsid w:val="006B6DCF"/>
    <w:rsid w:val="006C1500"/>
    <w:rsid w:val="006C15EF"/>
    <w:rsid w:val="006C24DF"/>
    <w:rsid w:val="006C39A1"/>
    <w:rsid w:val="006D138C"/>
    <w:rsid w:val="006D2F47"/>
    <w:rsid w:val="006E0161"/>
    <w:rsid w:val="006E6A69"/>
    <w:rsid w:val="006F030F"/>
    <w:rsid w:val="006F08A0"/>
    <w:rsid w:val="006F6005"/>
    <w:rsid w:val="007009A3"/>
    <w:rsid w:val="00702EA7"/>
    <w:rsid w:val="00714153"/>
    <w:rsid w:val="007312B6"/>
    <w:rsid w:val="00737CCD"/>
    <w:rsid w:val="00742E2E"/>
    <w:rsid w:val="00750A05"/>
    <w:rsid w:val="007538AE"/>
    <w:rsid w:val="00753A18"/>
    <w:rsid w:val="00754715"/>
    <w:rsid w:val="0075531E"/>
    <w:rsid w:val="00762318"/>
    <w:rsid w:val="00765C0D"/>
    <w:rsid w:val="00771726"/>
    <w:rsid w:val="00773435"/>
    <w:rsid w:val="00774186"/>
    <w:rsid w:val="00774F07"/>
    <w:rsid w:val="00776FC5"/>
    <w:rsid w:val="00777184"/>
    <w:rsid w:val="00780D9E"/>
    <w:rsid w:val="007813DE"/>
    <w:rsid w:val="007835E7"/>
    <w:rsid w:val="0079358A"/>
    <w:rsid w:val="00795818"/>
    <w:rsid w:val="007A6A6C"/>
    <w:rsid w:val="007B08EF"/>
    <w:rsid w:val="007C2DF6"/>
    <w:rsid w:val="007D32E0"/>
    <w:rsid w:val="007E54BC"/>
    <w:rsid w:val="007F6780"/>
    <w:rsid w:val="00800B87"/>
    <w:rsid w:val="00806059"/>
    <w:rsid w:val="00812362"/>
    <w:rsid w:val="00812596"/>
    <w:rsid w:val="00814FF7"/>
    <w:rsid w:val="00815D8C"/>
    <w:rsid w:val="00816214"/>
    <w:rsid w:val="00822187"/>
    <w:rsid w:val="00824799"/>
    <w:rsid w:val="00826C5B"/>
    <w:rsid w:val="00844112"/>
    <w:rsid w:val="008450E0"/>
    <w:rsid w:val="00865817"/>
    <w:rsid w:val="00866F7E"/>
    <w:rsid w:val="00872943"/>
    <w:rsid w:val="00876AF2"/>
    <w:rsid w:val="008777CB"/>
    <w:rsid w:val="008814CD"/>
    <w:rsid w:val="008838E8"/>
    <w:rsid w:val="00897F5E"/>
    <w:rsid w:val="008A3BA3"/>
    <w:rsid w:val="008B2242"/>
    <w:rsid w:val="008C7AED"/>
    <w:rsid w:val="008D35F5"/>
    <w:rsid w:val="008E6278"/>
    <w:rsid w:val="008F4674"/>
    <w:rsid w:val="008F52B3"/>
    <w:rsid w:val="0090099E"/>
    <w:rsid w:val="00910313"/>
    <w:rsid w:val="00910E17"/>
    <w:rsid w:val="00912B7C"/>
    <w:rsid w:val="00921864"/>
    <w:rsid w:val="00922327"/>
    <w:rsid w:val="009240B2"/>
    <w:rsid w:val="00924148"/>
    <w:rsid w:val="00926C3E"/>
    <w:rsid w:val="00935310"/>
    <w:rsid w:val="009358F9"/>
    <w:rsid w:val="00942468"/>
    <w:rsid w:val="009479A1"/>
    <w:rsid w:val="009504CA"/>
    <w:rsid w:val="00961A42"/>
    <w:rsid w:val="00964FF0"/>
    <w:rsid w:val="00971D4B"/>
    <w:rsid w:val="00971E36"/>
    <w:rsid w:val="00973692"/>
    <w:rsid w:val="00977EE4"/>
    <w:rsid w:val="009834C9"/>
    <w:rsid w:val="00990537"/>
    <w:rsid w:val="0099114A"/>
    <w:rsid w:val="00992E4D"/>
    <w:rsid w:val="009945C4"/>
    <w:rsid w:val="009947AD"/>
    <w:rsid w:val="009A2731"/>
    <w:rsid w:val="009A2755"/>
    <w:rsid w:val="009A7C3E"/>
    <w:rsid w:val="009B0555"/>
    <w:rsid w:val="009B4615"/>
    <w:rsid w:val="009B55C1"/>
    <w:rsid w:val="009C4C41"/>
    <w:rsid w:val="009D1FD0"/>
    <w:rsid w:val="009D3AC8"/>
    <w:rsid w:val="009D7AEB"/>
    <w:rsid w:val="009E7C9A"/>
    <w:rsid w:val="009F026B"/>
    <w:rsid w:val="009F2E3C"/>
    <w:rsid w:val="009F3D66"/>
    <w:rsid w:val="009F4B2C"/>
    <w:rsid w:val="00A00732"/>
    <w:rsid w:val="00A01683"/>
    <w:rsid w:val="00A04D5C"/>
    <w:rsid w:val="00A067AF"/>
    <w:rsid w:val="00A06815"/>
    <w:rsid w:val="00A168E0"/>
    <w:rsid w:val="00A17AB9"/>
    <w:rsid w:val="00A24AB1"/>
    <w:rsid w:val="00A26774"/>
    <w:rsid w:val="00A4001E"/>
    <w:rsid w:val="00A41A96"/>
    <w:rsid w:val="00A441FE"/>
    <w:rsid w:val="00A44BBA"/>
    <w:rsid w:val="00A4730E"/>
    <w:rsid w:val="00A665D4"/>
    <w:rsid w:val="00A706F9"/>
    <w:rsid w:val="00A86416"/>
    <w:rsid w:val="00A87992"/>
    <w:rsid w:val="00A91F60"/>
    <w:rsid w:val="00A94773"/>
    <w:rsid w:val="00A95FC4"/>
    <w:rsid w:val="00AA1678"/>
    <w:rsid w:val="00AA31BA"/>
    <w:rsid w:val="00AA398A"/>
    <w:rsid w:val="00AA57C6"/>
    <w:rsid w:val="00AB2A73"/>
    <w:rsid w:val="00AB43D9"/>
    <w:rsid w:val="00AC30E9"/>
    <w:rsid w:val="00AC72B0"/>
    <w:rsid w:val="00AD2540"/>
    <w:rsid w:val="00AE0364"/>
    <w:rsid w:val="00AE13A6"/>
    <w:rsid w:val="00AE4947"/>
    <w:rsid w:val="00AF616E"/>
    <w:rsid w:val="00AF61BE"/>
    <w:rsid w:val="00B0081E"/>
    <w:rsid w:val="00B00B2B"/>
    <w:rsid w:val="00B02DB6"/>
    <w:rsid w:val="00B04850"/>
    <w:rsid w:val="00B126C8"/>
    <w:rsid w:val="00B128B6"/>
    <w:rsid w:val="00B13AE7"/>
    <w:rsid w:val="00B20413"/>
    <w:rsid w:val="00B23FAB"/>
    <w:rsid w:val="00B408E3"/>
    <w:rsid w:val="00B40C58"/>
    <w:rsid w:val="00B415B3"/>
    <w:rsid w:val="00B4501D"/>
    <w:rsid w:val="00B56578"/>
    <w:rsid w:val="00B56C0A"/>
    <w:rsid w:val="00B64FA0"/>
    <w:rsid w:val="00B67DDD"/>
    <w:rsid w:val="00B7027A"/>
    <w:rsid w:val="00B719D1"/>
    <w:rsid w:val="00B849BE"/>
    <w:rsid w:val="00B96342"/>
    <w:rsid w:val="00BA0094"/>
    <w:rsid w:val="00BA1C4A"/>
    <w:rsid w:val="00BA21F4"/>
    <w:rsid w:val="00BA2492"/>
    <w:rsid w:val="00BA3BF5"/>
    <w:rsid w:val="00BB4F16"/>
    <w:rsid w:val="00BB5921"/>
    <w:rsid w:val="00BB60A4"/>
    <w:rsid w:val="00BB7280"/>
    <w:rsid w:val="00BC0CCD"/>
    <w:rsid w:val="00BC2F75"/>
    <w:rsid w:val="00BC4562"/>
    <w:rsid w:val="00BC6936"/>
    <w:rsid w:val="00BD3C84"/>
    <w:rsid w:val="00BE67D9"/>
    <w:rsid w:val="00BF3FB1"/>
    <w:rsid w:val="00BF545E"/>
    <w:rsid w:val="00C025A9"/>
    <w:rsid w:val="00C07F1D"/>
    <w:rsid w:val="00C103D4"/>
    <w:rsid w:val="00C11D28"/>
    <w:rsid w:val="00C13ECE"/>
    <w:rsid w:val="00C17E35"/>
    <w:rsid w:val="00C22912"/>
    <w:rsid w:val="00C30CAB"/>
    <w:rsid w:val="00C31010"/>
    <w:rsid w:val="00C35A01"/>
    <w:rsid w:val="00C35D5C"/>
    <w:rsid w:val="00C377C9"/>
    <w:rsid w:val="00C37E08"/>
    <w:rsid w:val="00C454BE"/>
    <w:rsid w:val="00C46704"/>
    <w:rsid w:val="00C51BB1"/>
    <w:rsid w:val="00C51F24"/>
    <w:rsid w:val="00C54A6C"/>
    <w:rsid w:val="00C61862"/>
    <w:rsid w:val="00C84236"/>
    <w:rsid w:val="00C9431D"/>
    <w:rsid w:val="00C94B0F"/>
    <w:rsid w:val="00CA14CC"/>
    <w:rsid w:val="00CB01C1"/>
    <w:rsid w:val="00CB41C8"/>
    <w:rsid w:val="00CC0530"/>
    <w:rsid w:val="00CC30EF"/>
    <w:rsid w:val="00CC31EC"/>
    <w:rsid w:val="00CC676A"/>
    <w:rsid w:val="00CC72BE"/>
    <w:rsid w:val="00CD0DD5"/>
    <w:rsid w:val="00CD376E"/>
    <w:rsid w:val="00CD41E1"/>
    <w:rsid w:val="00CD6386"/>
    <w:rsid w:val="00CE1E02"/>
    <w:rsid w:val="00CE74DB"/>
    <w:rsid w:val="00CF4032"/>
    <w:rsid w:val="00CF61F0"/>
    <w:rsid w:val="00CF7172"/>
    <w:rsid w:val="00D0022D"/>
    <w:rsid w:val="00D04A3C"/>
    <w:rsid w:val="00D1582F"/>
    <w:rsid w:val="00D33202"/>
    <w:rsid w:val="00D34130"/>
    <w:rsid w:val="00D354A0"/>
    <w:rsid w:val="00D444DB"/>
    <w:rsid w:val="00D55B74"/>
    <w:rsid w:val="00D5687C"/>
    <w:rsid w:val="00D57867"/>
    <w:rsid w:val="00D677AB"/>
    <w:rsid w:val="00D8135D"/>
    <w:rsid w:val="00D81ADE"/>
    <w:rsid w:val="00D8281A"/>
    <w:rsid w:val="00D864D8"/>
    <w:rsid w:val="00D8704A"/>
    <w:rsid w:val="00D9624C"/>
    <w:rsid w:val="00D97722"/>
    <w:rsid w:val="00DA5B44"/>
    <w:rsid w:val="00DB049F"/>
    <w:rsid w:val="00DB3866"/>
    <w:rsid w:val="00DB55A6"/>
    <w:rsid w:val="00DC06C5"/>
    <w:rsid w:val="00DC4BF9"/>
    <w:rsid w:val="00DD619A"/>
    <w:rsid w:val="00DE1EF2"/>
    <w:rsid w:val="00DE5AC7"/>
    <w:rsid w:val="00DE6336"/>
    <w:rsid w:val="00DF16E1"/>
    <w:rsid w:val="00DF3034"/>
    <w:rsid w:val="00DF58AE"/>
    <w:rsid w:val="00DF76F8"/>
    <w:rsid w:val="00E12F5F"/>
    <w:rsid w:val="00E13853"/>
    <w:rsid w:val="00E166F5"/>
    <w:rsid w:val="00E17FE1"/>
    <w:rsid w:val="00E254CC"/>
    <w:rsid w:val="00E2627B"/>
    <w:rsid w:val="00E27090"/>
    <w:rsid w:val="00E35B6E"/>
    <w:rsid w:val="00E36AF8"/>
    <w:rsid w:val="00E541DD"/>
    <w:rsid w:val="00E63971"/>
    <w:rsid w:val="00E668AB"/>
    <w:rsid w:val="00E705FC"/>
    <w:rsid w:val="00E74813"/>
    <w:rsid w:val="00E75EF8"/>
    <w:rsid w:val="00E822F2"/>
    <w:rsid w:val="00E8273F"/>
    <w:rsid w:val="00E836B5"/>
    <w:rsid w:val="00E83D2D"/>
    <w:rsid w:val="00E8601C"/>
    <w:rsid w:val="00E86C97"/>
    <w:rsid w:val="00E874EE"/>
    <w:rsid w:val="00EA571A"/>
    <w:rsid w:val="00EA7670"/>
    <w:rsid w:val="00EC547B"/>
    <w:rsid w:val="00EC6BB8"/>
    <w:rsid w:val="00EC781D"/>
    <w:rsid w:val="00ED073C"/>
    <w:rsid w:val="00ED5986"/>
    <w:rsid w:val="00EE26E1"/>
    <w:rsid w:val="00EF1912"/>
    <w:rsid w:val="00EF30FE"/>
    <w:rsid w:val="00EF3DC3"/>
    <w:rsid w:val="00EF5ACA"/>
    <w:rsid w:val="00F0664B"/>
    <w:rsid w:val="00F15152"/>
    <w:rsid w:val="00F2566A"/>
    <w:rsid w:val="00F27164"/>
    <w:rsid w:val="00F40206"/>
    <w:rsid w:val="00F41140"/>
    <w:rsid w:val="00F43629"/>
    <w:rsid w:val="00F454C8"/>
    <w:rsid w:val="00F50F3C"/>
    <w:rsid w:val="00F53015"/>
    <w:rsid w:val="00F5355E"/>
    <w:rsid w:val="00F546FE"/>
    <w:rsid w:val="00F56203"/>
    <w:rsid w:val="00F71087"/>
    <w:rsid w:val="00F74130"/>
    <w:rsid w:val="00F75510"/>
    <w:rsid w:val="00F760B4"/>
    <w:rsid w:val="00F77357"/>
    <w:rsid w:val="00F856A9"/>
    <w:rsid w:val="00F86592"/>
    <w:rsid w:val="00F949D8"/>
    <w:rsid w:val="00FB1163"/>
    <w:rsid w:val="00FB554B"/>
    <w:rsid w:val="00FB598D"/>
    <w:rsid w:val="00FC2B29"/>
    <w:rsid w:val="00FE14B1"/>
    <w:rsid w:val="00FE2348"/>
    <w:rsid w:val="00FE3AC0"/>
    <w:rsid w:val="00FE4832"/>
    <w:rsid w:val="00FF13AD"/>
    <w:rsid w:val="00FF42C8"/>
    <w:rsid w:val="00FF6D87"/>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36E8D755-C7CD-A64A-AA35-47BB8FFD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47"/>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635B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aliases w:val="Heading 4 - activity"/>
    <w:basedOn w:val="Normal"/>
    <w:next w:val="Normal"/>
    <w:link w:val="Heading4Char"/>
    <w:qFormat/>
    <w:rsid w:val="002B3351"/>
    <w:pPr>
      <w:keepNext/>
      <w:tabs>
        <w:tab w:val="decimal" w:pos="627"/>
        <w:tab w:val="center" w:pos="4513"/>
      </w:tabs>
      <w:suppressAutoHyphens/>
      <w:jc w:val="right"/>
      <w:outlineLvl w:val="3"/>
    </w:pPr>
    <w:rPr>
      <w:rFonts w:ascii="Arial" w:hAnsi="Arial"/>
      <w:b/>
      <w:spacing w:val="-2"/>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character" w:customStyle="1" w:styleId="Heading4Char">
    <w:name w:val="Heading 4 Char"/>
    <w:aliases w:val="Heading 4 - activity Char"/>
    <w:basedOn w:val="DefaultParagraphFont"/>
    <w:link w:val="Heading4"/>
    <w:rsid w:val="002B3351"/>
    <w:rPr>
      <w:rFonts w:ascii="Arial" w:eastAsia="Times New Roman" w:hAnsi="Arial" w:cs="Times New Roman"/>
      <w:b/>
      <w:spacing w:val="-2"/>
      <w:sz w:val="22"/>
      <w:lang w:val="en-US" w:eastAsia="en-AU"/>
    </w:rPr>
  </w:style>
  <w:style w:type="paragraph" w:styleId="Caption">
    <w:name w:val="caption"/>
    <w:basedOn w:val="Normal"/>
    <w:next w:val="Normal"/>
    <w:link w:val="CaptionChar"/>
    <w:qFormat/>
    <w:rsid w:val="002B3351"/>
    <w:pPr>
      <w:tabs>
        <w:tab w:val="right" w:pos="9360"/>
      </w:tabs>
    </w:pPr>
    <w:rPr>
      <w:rFonts w:ascii="Arial" w:hAnsi="Arial"/>
      <w:b/>
      <w:color w:val="FF0000"/>
      <w:sz w:val="40"/>
      <w:lang w:eastAsia="en-AU"/>
    </w:rPr>
  </w:style>
  <w:style w:type="character" w:customStyle="1" w:styleId="CaptionChar">
    <w:name w:val="Caption Char"/>
    <w:link w:val="Caption"/>
    <w:locked/>
    <w:rsid w:val="002B3351"/>
    <w:rPr>
      <w:rFonts w:ascii="Arial" w:eastAsia="Times New Roman" w:hAnsi="Arial" w:cs="Times New Roman"/>
      <w:b/>
      <w:color w:val="FF0000"/>
      <w:sz w:val="40"/>
      <w:szCs w:val="24"/>
      <w:lang w:eastAsia="en-AU"/>
    </w:rPr>
  </w:style>
  <w:style w:type="paragraph" w:styleId="ListParagraph">
    <w:name w:val="List Paragraph"/>
    <w:basedOn w:val="Normal"/>
    <w:uiPriority w:val="34"/>
    <w:qFormat/>
    <w:rsid w:val="002B3351"/>
    <w:pPr>
      <w:spacing w:after="200" w:line="276" w:lineRule="auto"/>
      <w:ind w:left="720"/>
      <w:contextualSpacing/>
    </w:pPr>
    <w:rPr>
      <w:rFonts w:asciiTheme="minorHAnsi" w:eastAsiaTheme="minorEastAsia" w:hAnsiTheme="minorHAnsi" w:cstheme="minorBidi"/>
      <w:sz w:val="22"/>
      <w:szCs w:val="22"/>
      <w:lang w:eastAsia="en-AU"/>
    </w:rPr>
  </w:style>
  <w:style w:type="paragraph" w:styleId="Header">
    <w:name w:val="header"/>
    <w:basedOn w:val="Normal"/>
    <w:link w:val="HeaderChar"/>
    <w:uiPriority w:val="99"/>
    <w:unhideWhenUsed/>
    <w:rsid w:val="002B3351"/>
    <w:pPr>
      <w:tabs>
        <w:tab w:val="center" w:pos="4320"/>
        <w:tab w:val="right" w:pos="8640"/>
      </w:tabs>
    </w:pPr>
  </w:style>
  <w:style w:type="character" w:customStyle="1" w:styleId="HeaderChar">
    <w:name w:val="Header Char"/>
    <w:basedOn w:val="DefaultParagraphFont"/>
    <w:link w:val="Header"/>
    <w:uiPriority w:val="99"/>
    <w:rsid w:val="002B3351"/>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2B3351"/>
    <w:pPr>
      <w:tabs>
        <w:tab w:val="center" w:pos="4320"/>
        <w:tab w:val="right" w:pos="8640"/>
      </w:tabs>
    </w:pPr>
  </w:style>
  <w:style w:type="character" w:customStyle="1" w:styleId="FooterChar">
    <w:name w:val="Footer Char"/>
    <w:basedOn w:val="DefaultParagraphFont"/>
    <w:link w:val="Footer"/>
    <w:uiPriority w:val="99"/>
    <w:rsid w:val="002B3351"/>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2B3351"/>
  </w:style>
  <w:style w:type="table" w:styleId="TableGrid">
    <w:name w:val="Table Grid"/>
    <w:basedOn w:val="TableNormal"/>
    <w:uiPriority w:val="39"/>
    <w:rsid w:val="00DF16E1"/>
    <w:pPr>
      <w:spacing w:after="0"/>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5B42"/>
    <w:pPr>
      <w:spacing w:after="0"/>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635B42"/>
    <w:rPr>
      <w:rFonts w:asciiTheme="majorHAnsi" w:eastAsiaTheme="majorEastAsia" w:hAnsiTheme="majorHAnsi" w:cstheme="majorBidi"/>
      <w:b/>
      <w:bCs/>
      <w:color w:val="345A8A" w:themeColor="accent1" w:themeShade="B5"/>
      <w:sz w:val="32"/>
      <w:szCs w:val="32"/>
      <w:lang w:eastAsia="en-US"/>
    </w:rPr>
  </w:style>
  <w:style w:type="character" w:styleId="Hyperlink">
    <w:name w:val="Hyperlink"/>
    <w:basedOn w:val="DefaultParagraphFont"/>
    <w:uiPriority w:val="99"/>
    <w:semiHidden/>
    <w:unhideWhenUsed/>
    <w:rsid w:val="00635B42"/>
    <w:rPr>
      <w:color w:val="0000FF"/>
      <w:u w:val="single"/>
    </w:rPr>
  </w:style>
  <w:style w:type="paragraph" w:customStyle="1" w:styleId="published">
    <w:name w:val="published"/>
    <w:basedOn w:val="Normal"/>
    <w:rsid w:val="00635B42"/>
    <w:pPr>
      <w:spacing w:before="100" w:beforeAutospacing="1" w:after="100" w:afterAutospacing="1"/>
    </w:pPr>
    <w:rPr>
      <w:rFonts w:ascii="Times" w:eastAsiaTheme="minorEastAsia" w:hAnsi="Times" w:cstheme="minorBidi"/>
      <w:sz w:val="20"/>
      <w:szCs w:val="20"/>
    </w:rPr>
  </w:style>
  <w:style w:type="character" w:customStyle="1" w:styleId="noprint">
    <w:name w:val="noprint"/>
    <w:basedOn w:val="DefaultParagraphFont"/>
    <w:rsid w:val="00635B42"/>
  </w:style>
  <w:style w:type="character" w:styleId="Strong">
    <w:name w:val="Strong"/>
    <w:basedOn w:val="DefaultParagraphFont"/>
    <w:uiPriority w:val="22"/>
    <w:qFormat/>
    <w:rsid w:val="00635B42"/>
    <w:rPr>
      <w:b/>
      <w:bCs/>
    </w:rPr>
  </w:style>
  <w:style w:type="character" w:customStyle="1" w:styleId="source">
    <w:name w:val="source"/>
    <w:basedOn w:val="DefaultParagraphFont"/>
    <w:rsid w:val="00635B42"/>
  </w:style>
  <w:style w:type="paragraph" w:customStyle="1" w:styleId="first">
    <w:name w:val="first"/>
    <w:basedOn w:val="Normal"/>
    <w:rsid w:val="00635B42"/>
    <w:pPr>
      <w:spacing w:before="100" w:beforeAutospacing="1" w:after="100" w:afterAutospacing="1"/>
    </w:pPr>
    <w:rPr>
      <w:rFonts w:ascii="Times" w:eastAsiaTheme="minorEastAsia" w:hAnsi="Times" w:cstheme="minorBidi"/>
      <w:sz w:val="20"/>
      <w:szCs w:val="20"/>
    </w:rPr>
  </w:style>
  <w:style w:type="table" w:customStyle="1" w:styleId="TableGrid1">
    <w:name w:val="Table Grid1"/>
    <w:basedOn w:val="TableNormal"/>
    <w:next w:val="TableGrid"/>
    <w:uiPriority w:val="59"/>
    <w:rsid w:val="00F949D8"/>
    <w:pPr>
      <w:spacing w:after="0"/>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Qstem">
    <w:name w:val="MCQ stem"/>
    <w:basedOn w:val="Normal"/>
    <w:rsid w:val="00C11D28"/>
    <w:pPr>
      <w:tabs>
        <w:tab w:val="left" w:pos="709"/>
      </w:tabs>
    </w:pPr>
    <w:rPr>
      <w:b/>
      <w:szCs w:val="20"/>
      <w:lang w:eastAsia="en-AU"/>
    </w:rPr>
  </w:style>
  <w:style w:type="paragraph" w:customStyle="1" w:styleId="p1">
    <w:name w:val="p1"/>
    <w:basedOn w:val="Normal"/>
    <w:rsid w:val="003935CC"/>
    <w:rPr>
      <w:rFonts w:ascii="Helvetica" w:eastAsiaTheme="minorHAnsi" w:hAnsi="Helvetica"/>
      <w:sz w:val="17"/>
      <w:szCs w:val="17"/>
      <w:lang w:val="en-US"/>
    </w:rPr>
  </w:style>
  <w:style w:type="character" w:styleId="CommentReference">
    <w:name w:val="annotation reference"/>
    <w:basedOn w:val="DefaultParagraphFont"/>
    <w:uiPriority w:val="99"/>
    <w:semiHidden/>
    <w:unhideWhenUsed/>
    <w:rsid w:val="00DB55A6"/>
    <w:rPr>
      <w:sz w:val="16"/>
      <w:szCs w:val="16"/>
    </w:rPr>
  </w:style>
  <w:style w:type="paragraph" w:styleId="CommentText">
    <w:name w:val="annotation text"/>
    <w:basedOn w:val="Normal"/>
    <w:link w:val="CommentTextChar"/>
    <w:uiPriority w:val="99"/>
    <w:semiHidden/>
    <w:unhideWhenUsed/>
    <w:rsid w:val="00DB55A6"/>
    <w:rPr>
      <w:sz w:val="20"/>
      <w:szCs w:val="20"/>
    </w:rPr>
  </w:style>
  <w:style w:type="character" w:customStyle="1" w:styleId="CommentTextChar">
    <w:name w:val="Comment Text Char"/>
    <w:basedOn w:val="DefaultParagraphFont"/>
    <w:link w:val="CommentText"/>
    <w:uiPriority w:val="99"/>
    <w:semiHidden/>
    <w:rsid w:val="00DB55A6"/>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DB55A6"/>
    <w:rPr>
      <w:b/>
      <w:bCs/>
    </w:rPr>
  </w:style>
  <w:style w:type="character" w:customStyle="1" w:styleId="CommentSubjectChar">
    <w:name w:val="Comment Subject Char"/>
    <w:basedOn w:val="CommentTextChar"/>
    <w:link w:val="CommentSubject"/>
    <w:uiPriority w:val="99"/>
    <w:semiHidden/>
    <w:rsid w:val="00DB55A6"/>
    <w:rPr>
      <w:rFonts w:ascii="Times New Roman" w:eastAsia="Times New Roman"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415372047">
      <w:bodyDiv w:val="1"/>
      <w:marLeft w:val="0"/>
      <w:marRight w:val="0"/>
      <w:marTop w:val="0"/>
      <w:marBottom w:val="0"/>
      <w:divBdr>
        <w:top w:val="none" w:sz="0" w:space="0" w:color="auto"/>
        <w:left w:val="none" w:sz="0" w:space="0" w:color="auto"/>
        <w:bottom w:val="none" w:sz="0" w:space="0" w:color="auto"/>
        <w:right w:val="none" w:sz="0" w:space="0" w:color="auto"/>
      </w:divBdr>
    </w:div>
    <w:div w:id="486171612">
      <w:bodyDiv w:val="1"/>
      <w:marLeft w:val="0"/>
      <w:marRight w:val="0"/>
      <w:marTop w:val="0"/>
      <w:marBottom w:val="0"/>
      <w:divBdr>
        <w:top w:val="none" w:sz="0" w:space="0" w:color="auto"/>
        <w:left w:val="none" w:sz="0" w:space="0" w:color="auto"/>
        <w:bottom w:val="none" w:sz="0" w:space="0" w:color="auto"/>
        <w:right w:val="none" w:sz="0" w:space="0" w:color="auto"/>
      </w:divBdr>
    </w:div>
    <w:div w:id="498345752">
      <w:bodyDiv w:val="1"/>
      <w:marLeft w:val="0"/>
      <w:marRight w:val="0"/>
      <w:marTop w:val="0"/>
      <w:marBottom w:val="0"/>
      <w:divBdr>
        <w:top w:val="none" w:sz="0" w:space="0" w:color="auto"/>
        <w:left w:val="none" w:sz="0" w:space="0" w:color="auto"/>
        <w:bottom w:val="none" w:sz="0" w:space="0" w:color="auto"/>
        <w:right w:val="none" w:sz="0" w:space="0" w:color="auto"/>
      </w:divBdr>
    </w:div>
    <w:div w:id="917056594">
      <w:bodyDiv w:val="1"/>
      <w:marLeft w:val="0"/>
      <w:marRight w:val="0"/>
      <w:marTop w:val="0"/>
      <w:marBottom w:val="0"/>
      <w:divBdr>
        <w:top w:val="none" w:sz="0" w:space="0" w:color="auto"/>
        <w:left w:val="none" w:sz="0" w:space="0" w:color="auto"/>
        <w:bottom w:val="none" w:sz="0" w:space="0" w:color="auto"/>
        <w:right w:val="none" w:sz="0" w:space="0" w:color="auto"/>
      </w:divBdr>
    </w:div>
    <w:div w:id="968360697">
      <w:bodyDiv w:val="1"/>
      <w:marLeft w:val="0"/>
      <w:marRight w:val="0"/>
      <w:marTop w:val="0"/>
      <w:marBottom w:val="0"/>
      <w:divBdr>
        <w:top w:val="none" w:sz="0" w:space="0" w:color="auto"/>
        <w:left w:val="none" w:sz="0" w:space="0" w:color="auto"/>
        <w:bottom w:val="none" w:sz="0" w:space="0" w:color="auto"/>
        <w:right w:val="none" w:sz="0" w:space="0" w:color="auto"/>
      </w:divBdr>
    </w:div>
    <w:div w:id="1234777168">
      <w:bodyDiv w:val="1"/>
      <w:marLeft w:val="0"/>
      <w:marRight w:val="0"/>
      <w:marTop w:val="0"/>
      <w:marBottom w:val="0"/>
      <w:divBdr>
        <w:top w:val="none" w:sz="0" w:space="0" w:color="auto"/>
        <w:left w:val="none" w:sz="0" w:space="0" w:color="auto"/>
        <w:bottom w:val="none" w:sz="0" w:space="0" w:color="auto"/>
        <w:right w:val="none" w:sz="0" w:space="0" w:color="auto"/>
      </w:divBdr>
      <w:divsChild>
        <w:div w:id="1827670634">
          <w:marLeft w:val="0"/>
          <w:marRight w:val="0"/>
          <w:marTop w:val="0"/>
          <w:marBottom w:val="0"/>
          <w:divBdr>
            <w:top w:val="none" w:sz="0" w:space="0" w:color="auto"/>
            <w:left w:val="none" w:sz="0" w:space="0" w:color="auto"/>
            <w:bottom w:val="none" w:sz="0" w:space="0" w:color="auto"/>
            <w:right w:val="none" w:sz="0" w:space="0" w:color="auto"/>
          </w:divBdr>
          <w:divsChild>
            <w:div w:id="338118150">
              <w:marLeft w:val="0"/>
              <w:marRight w:val="0"/>
              <w:marTop w:val="0"/>
              <w:marBottom w:val="0"/>
              <w:divBdr>
                <w:top w:val="none" w:sz="0" w:space="0" w:color="auto"/>
                <w:left w:val="none" w:sz="0" w:space="0" w:color="auto"/>
                <w:bottom w:val="none" w:sz="0" w:space="0" w:color="auto"/>
                <w:right w:val="none" w:sz="0" w:space="0" w:color="auto"/>
              </w:divBdr>
            </w:div>
          </w:divsChild>
        </w:div>
        <w:div w:id="163055241">
          <w:marLeft w:val="0"/>
          <w:marRight w:val="0"/>
          <w:marTop w:val="0"/>
          <w:marBottom w:val="0"/>
          <w:divBdr>
            <w:top w:val="none" w:sz="0" w:space="0" w:color="auto"/>
            <w:left w:val="none" w:sz="0" w:space="0" w:color="auto"/>
            <w:bottom w:val="none" w:sz="0" w:space="0" w:color="auto"/>
            <w:right w:val="none" w:sz="0" w:space="0" w:color="auto"/>
          </w:divBdr>
          <w:divsChild>
            <w:div w:id="249390011">
              <w:marLeft w:val="0"/>
              <w:marRight w:val="0"/>
              <w:marTop w:val="0"/>
              <w:marBottom w:val="0"/>
              <w:divBdr>
                <w:top w:val="none" w:sz="0" w:space="0" w:color="auto"/>
                <w:left w:val="none" w:sz="0" w:space="0" w:color="auto"/>
                <w:bottom w:val="none" w:sz="0" w:space="0" w:color="auto"/>
                <w:right w:val="none" w:sz="0" w:space="0" w:color="auto"/>
              </w:divBdr>
            </w:div>
            <w:div w:id="788011303">
              <w:marLeft w:val="0"/>
              <w:marRight w:val="0"/>
              <w:marTop w:val="0"/>
              <w:marBottom w:val="0"/>
              <w:divBdr>
                <w:top w:val="none" w:sz="0" w:space="0" w:color="auto"/>
                <w:left w:val="none" w:sz="0" w:space="0" w:color="auto"/>
                <w:bottom w:val="none" w:sz="0" w:space="0" w:color="auto"/>
                <w:right w:val="none" w:sz="0" w:space="0" w:color="auto"/>
              </w:divBdr>
            </w:div>
            <w:div w:id="1806773615">
              <w:marLeft w:val="0"/>
              <w:marRight w:val="0"/>
              <w:marTop w:val="0"/>
              <w:marBottom w:val="0"/>
              <w:divBdr>
                <w:top w:val="none" w:sz="0" w:space="0" w:color="auto"/>
                <w:left w:val="none" w:sz="0" w:space="0" w:color="auto"/>
                <w:bottom w:val="none" w:sz="0" w:space="0" w:color="auto"/>
                <w:right w:val="none" w:sz="0" w:space="0" w:color="auto"/>
              </w:divBdr>
            </w:div>
            <w:div w:id="3936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433">
      <w:bodyDiv w:val="1"/>
      <w:marLeft w:val="0"/>
      <w:marRight w:val="0"/>
      <w:marTop w:val="0"/>
      <w:marBottom w:val="0"/>
      <w:divBdr>
        <w:top w:val="none" w:sz="0" w:space="0" w:color="auto"/>
        <w:left w:val="none" w:sz="0" w:space="0" w:color="auto"/>
        <w:bottom w:val="none" w:sz="0" w:space="0" w:color="auto"/>
        <w:right w:val="none" w:sz="0" w:space="0" w:color="auto"/>
      </w:divBdr>
    </w:div>
    <w:div w:id="1621303365">
      <w:bodyDiv w:val="1"/>
      <w:marLeft w:val="0"/>
      <w:marRight w:val="0"/>
      <w:marTop w:val="0"/>
      <w:marBottom w:val="0"/>
      <w:divBdr>
        <w:top w:val="none" w:sz="0" w:space="0" w:color="auto"/>
        <w:left w:val="none" w:sz="0" w:space="0" w:color="auto"/>
        <w:bottom w:val="none" w:sz="0" w:space="0" w:color="auto"/>
        <w:right w:val="none" w:sz="0" w:space="0" w:color="auto"/>
      </w:divBdr>
    </w:div>
    <w:div w:id="1730613439">
      <w:bodyDiv w:val="1"/>
      <w:marLeft w:val="0"/>
      <w:marRight w:val="0"/>
      <w:marTop w:val="0"/>
      <w:marBottom w:val="0"/>
      <w:divBdr>
        <w:top w:val="none" w:sz="0" w:space="0" w:color="auto"/>
        <w:left w:val="none" w:sz="0" w:space="0" w:color="auto"/>
        <w:bottom w:val="none" w:sz="0" w:space="0" w:color="auto"/>
        <w:right w:val="none" w:sz="0" w:space="0" w:color="auto"/>
      </w:divBdr>
      <w:divsChild>
        <w:div w:id="1041712442">
          <w:marLeft w:val="0"/>
          <w:marRight w:val="0"/>
          <w:marTop w:val="0"/>
          <w:marBottom w:val="0"/>
          <w:divBdr>
            <w:top w:val="none" w:sz="0" w:space="0" w:color="auto"/>
            <w:left w:val="none" w:sz="0" w:space="0" w:color="auto"/>
            <w:bottom w:val="none" w:sz="0" w:space="0" w:color="auto"/>
            <w:right w:val="none" w:sz="0" w:space="0" w:color="auto"/>
          </w:divBdr>
          <w:divsChild>
            <w:div w:id="430273509">
              <w:marLeft w:val="0"/>
              <w:marRight w:val="0"/>
              <w:marTop w:val="0"/>
              <w:marBottom w:val="0"/>
              <w:divBdr>
                <w:top w:val="none" w:sz="0" w:space="0" w:color="auto"/>
                <w:left w:val="none" w:sz="0" w:space="0" w:color="auto"/>
                <w:bottom w:val="none" w:sz="0" w:space="0" w:color="auto"/>
                <w:right w:val="none" w:sz="0" w:space="0" w:color="auto"/>
              </w:divBdr>
            </w:div>
            <w:div w:id="893541570">
              <w:marLeft w:val="0"/>
              <w:marRight w:val="0"/>
              <w:marTop w:val="0"/>
              <w:marBottom w:val="0"/>
              <w:divBdr>
                <w:top w:val="none" w:sz="0" w:space="0" w:color="auto"/>
                <w:left w:val="none" w:sz="0" w:space="0" w:color="auto"/>
                <w:bottom w:val="none" w:sz="0" w:space="0" w:color="auto"/>
                <w:right w:val="none" w:sz="0" w:space="0" w:color="auto"/>
              </w:divBdr>
            </w:div>
            <w:div w:id="722362794">
              <w:marLeft w:val="0"/>
              <w:marRight w:val="0"/>
              <w:marTop w:val="0"/>
              <w:marBottom w:val="0"/>
              <w:divBdr>
                <w:top w:val="none" w:sz="0" w:space="0" w:color="auto"/>
                <w:left w:val="none" w:sz="0" w:space="0" w:color="auto"/>
                <w:bottom w:val="none" w:sz="0" w:space="0" w:color="auto"/>
                <w:right w:val="none" w:sz="0" w:space="0" w:color="auto"/>
              </w:divBdr>
            </w:div>
            <w:div w:id="1561208958">
              <w:marLeft w:val="0"/>
              <w:marRight w:val="0"/>
              <w:marTop w:val="0"/>
              <w:marBottom w:val="0"/>
              <w:divBdr>
                <w:top w:val="none" w:sz="0" w:space="0" w:color="auto"/>
                <w:left w:val="none" w:sz="0" w:space="0" w:color="auto"/>
                <w:bottom w:val="none" w:sz="0" w:space="0" w:color="auto"/>
                <w:right w:val="none" w:sz="0" w:space="0" w:color="auto"/>
              </w:divBdr>
            </w:div>
            <w:div w:id="175385146">
              <w:marLeft w:val="0"/>
              <w:marRight w:val="0"/>
              <w:marTop w:val="0"/>
              <w:marBottom w:val="0"/>
              <w:divBdr>
                <w:top w:val="none" w:sz="0" w:space="0" w:color="auto"/>
                <w:left w:val="none" w:sz="0" w:space="0" w:color="auto"/>
                <w:bottom w:val="none" w:sz="0" w:space="0" w:color="auto"/>
                <w:right w:val="none" w:sz="0" w:space="0" w:color="auto"/>
              </w:divBdr>
            </w:div>
            <w:div w:id="1954553989">
              <w:marLeft w:val="0"/>
              <w:marRight w:val="0"/>
              <w:marTop w:val="0"/>
              <w:marBottom w:val="0"/>
              <w:divBdr>
                <w:top w:val="none" w:sz="0" w:space="0" w:color="auto"/>
                <w:left w:val="none" w:sz="0" w:space="0" w:color="auto"/>
                <w:bottom w:val="none" w:sz="0" w:space="0" w:color="auto"/>
                <w:right w:val="none" w:sz="0" w:space="0" w:color="auto"/>
              </w:divBdr>
            </w:div>
            <w:div w:id="853611945">
              <w:marLeft w:val="0"/>
              <w:marRight w:val="0"/>
              <w:marTop w:val="0"/>
              <w:marBottom w:val="0"/>
              <w:divBdr>
                <w:top w:val="none" w:sz="0" w:space="0" w:color="auto"/>
                <w:left w:val="none" w:sz="0" w:space="0" w:color="auto"/>
                <w:bottom w:val="none" w:sz="0" w:space="0" w:color="auto"/>
                <w:right w:val="none" w:sz="0" w:space="0" w:color="auto"/>
              </w:divBdr>
            </w:div>
            <w:div w:id="2049602333">
              <w:marLeft w:val="0"/>
              <w:marRight w:val="0"/>
              <w:marTop w:val="0"/>
              <w:marBottom w:val="0"/>
              <w:divBdr>
                <w:top w:val="none" w:sz="0" w:space="0" w:color="auto"/>
                <w:left w:val="none" w:sz="0" w:space="0" w:color="auto"/>
                <w:bottom w:val="none" w:sz="0" w:space="0" w:color="auto"/>
                <w:right w:val="none" w:sz="0" w:space="0" w:color="auto"/>
              </w:divBdr>
            </w:div>
            <w:div w:id="1426656153">
              <w:marLeft w:val="0"/>
              <w:marRight w:val="0"/>
              <w:marTop w:val="0"/>
              <w:marBottom w:val="0"/>
              <w:divBdr>
                <w:top w:val="none" w:sz="0" w:space="0" w:color="auto"/>
                <w:left w:val="none" w:sz="0" w:space="0" w:color="auto"/>
                <w:bottom w:val="none" w:sz="0" w:space="0" w:color="auto"/>
                <w:right w:val="none" w:sz="0" w:space="0" w:color="auto"/>
              </w:divBdr>
            </w:div>
            <w:div w:id="1925991108">
              <w:marLeft w:val="0"/>
              <w:marRight w:val="0"/>
              <w:marTop w:val="0"/>
              <w:marBottom w:val="0"/>
              <w:divBdr>
                <w:top w:val="none" w:sz="0" w:space="0" w:color="auto"/>
                <w:left w:val="none" w:sz="0" w:space="0" w:color="auto"/>
                <w:bottom w:val="none" w:sz="0" w:space="0" w:color="auto"/>
                <w:right w:val="none" w:sz="0" w:space="0" w:color="auto"/>
              </w:divBdr>
            </w:div>
            <w:div w:id="1467353482">
              <w:marLeft w:val="0"/>
              <w:marRight w:val="0"/>
              <w:marTop w:val="0"/>
              <w:marBottom w:val="0"/>
              <w:divBdr>
                <w:top w:val="none" w:sz="0" w:space="0" w:color="auto"/>
                <w:left w:val="none" w:sz="0" w:space="0" w:color="auto"/>
                <w:bottom w:val="none" w:sz="0" w:space="0" w:color="auto"/>
                <w:right w:val="none" w:sz="0" w:space="0" w:color="auto"/>
              </w:divBdr>
            </w:div>
            <w:div w:id="2071033710">
              <w:marLeft w:val="0"/>
              <w:marRight w:val="0"/>
              <w:marTop w:val="0"/>
              <w:marBottom w:val="0"/>
              <w:divBdr>
                <w:top w:val="none" w:sz="0" w:space="0" w:color="auto"/>
                <w:left w:val="none" w:sz="0" w:space="0" w:color="auto"/>
                <w:bottom w:val="none" w:sz="0" w:space="0" w:color="auto"/>
                <w:right w:val="none" w:sz="0" w:space="0" w:color="auto"/>
              </w:divBdr>
            </w:div>
            <w:div w:id="1783962040">
              <w:marLeft w:val="0"/>
              <w:marRight w:val="0"/>
              <w:marTop w:val="0"/>
              <w:marBottom w:val="0"/>
              <w:divBdr>
                <w:top w:val="none" w:sz="0" w:space="0" w:color="auto"/>
                <w:left w:val="none" w:sz="0" w:space="0" w:color="auto"/>
                <w:bottom w:val="none" w:sz="0" w:space="0" w:color="auto"/>
                <w:right w:val="none" w:sz="0" w:space="0" w:color="auto"/>
              </w:divBdr>
            </w:div>
            <w:div w:id="926888554">
              <w:marLeft w:val="0"/>
              <w:marRight w:val="0"/>
              <w:marTop w:val="0"/>
              <w:marBottom w:val="0"/>
              <w:divBdr>
                <w:top w:val="none" w:sz="0" w:space="0" w:color="auto"/>
                <w:left w:val="none" w:sz="0" w:space="0" w:color="auto"/>
                <w:bottom w:val="none" w:sz="0" w:space="0" w:color="auto"/>
                <w:right w:val="none" w:sz="0" w:space="0" w:color="auto"/>
              </w:divBdr>
            </w:div>
            <w:div w:id="470488433">
              <w:marLeft w:val="0"/>
              <w:marRight w:val="0"/>
              <w:marTop w:val="0"/>
              <w:marBottom w:val="0"/>
              <w:divBdr>
                <w:top w:val="none" w:sz="0" w:space="0" w:color="auto"/>
                <w:left w:val="none" w:sz="0" w:space="0" w:color="auto"/>
                <w:bottom w:val="none" w:sz="0" w:space="0" w:color="auto"/>
                <w:right w:val="none" w:sz="0" w:space="0" w:color="auto"/>
              </w:divBdr>
            </w:div>
            <w:div w:id="661742958">
              <w:marLeft w:val="0"/>
              <w:marRight w:val="0"/>
              <w:marTop w:val="0"/>
              <w:marBottom w:val="0"/>
              <w:divBdr>
                <w:top w:val="none" w:sz="0" w:space="0" w:color="auto"/>
                <w:left w:val="none" w:sz="0" w:space="0" w:color="auto"/>
                <w:bottom w:val="none" w:sz="0" w:space="0" w:color="auto"/>
                <w:right w:val="none" w:sz="0" w:space="0" w:color="auto"/>
              </w:divBdr>
            </w:div>
            <w:div w:id="1414812684">
              <w:marLeft w:val="0"/>
              <w:marRight w:val="0"/>
              <w:marTop w:val="0"/>
              <w:marBottom w:val="0"/>
              <w:divBdr>
                <w:top w:val="none" w:sz="0" w:space="0" w:color="auto"/>
                <w:left w:val="none" w:sz="0" w:space="0" w:color="auto"/>
                <w:bottom w:val="none" w:sz="0" w:space="0" w:color="auto"/>
                <w:right w:val="none" w:sz="0" w:space="0" w:color="auto"/>
              </w:divBdr>
            </w:div>
            <w:div w:id="10644022">
              <w:marLeft w:val="0"/>
              <w:marRight w:val="0"/>
              <w:marTop w:val="0"/>
              <w:marBottom w:val="0"/>
              <w:divBdr>
                <w:top w:val="none" w:sz="0" w:space="0" w:color="auto"/>
                <w:left w:val="none" w:sz="0" w:space="0" w:color="auto"/>
                <w:bottom w:val="none" w:sz="0" w:space="0" w:color="auto"/>
                <w:right w:val="none" w:sz="0" w:space="0" w:color="auto"/>
              </w:divBdr>
            </w:div>
            <w:div w:id="903873812">
              <w:marLeft w:val="0"/>
              <w:marRight w:val="0"/>
              <w:marTop w:val="0"/>
              <w:marBottom w:val="0"/>
              <w:divBdr>
                <w:top w:val="none" w:sz="0" w:space="0" w:color="auto"/>
                <w:left w:val="none" w:sz="0" w:space="0" w:color="auto"/>
                <w:bottom w:val="none" w:sz="0" w:space="0" w:color="auto"/>
                <w:right w:val="none" w:sz="0" w:space="0" w:color="auto"/>
              </w:divBdr>
            </w:div>
            <w:div w:id="1244413533">
              <w:marLeft w:val="0"/>
              <w:marRight w:val="0"/>
              <w:marTop w:val="0"/>
              <w:marBottom w:val="0"/>
              <w:divBdr>
                <w:top w:val="none" w:sz="0" w:space="0" w:color="auto"/>
                <w:left w:val="none" w:sz="0" w:space="0" w:color="auto"/>
                <w:bottom w:val="none" w:sz="0" w:space="0" w:color="auto"/>
                <w:right w:val="none" w:sz="0" w:space="0" w:color="auto"/>
              </w:divBdr>
            </w:div>
            <w:div w:id="169027988">
              <w:marLeft w:val="0"/>
              <w:marRight w:val="0"/>
              <w:marTop w:val="0"/>
              <w:marBottom w:val="0"/>
              <w:divBdr>
                <w:top w:val="none" w:sz="0" w:space="0" w:color="auto"/>
                <w:left w:val="none" w:sz="0" w:space="0" w:color="auto"/>
                <w:bottom w:val="none" w:sz="0" w:space="0" w:color="auto"/>
                <w:right w:val="none" w:sz="0" w:space="0" w:color="auto"/>
              </w:divBdr>
            </w:div>
            <w:div w:id="883062535">
              <w:marLeft w:val="0"/>
              <w:marRight w:val="0"/>
              <w:marTop w:val="0"/>
              <w:marBottom w:val="0"/>
              <w:divBdr>
                <w:top w:val="none" w:sz="0" w:space="0" w:color="auto"/>
                <w:left w:val="none" w:sz="0" w:space="0" w:color="auto"/>
                <w:bottom w:val="none" w:sz="0" w:space="0" w:color="auto"/>
                <w:right w:val="none" w:sz="0" w:space="0" w:color="auto"/>
              </w:divBdr>
            </w:div>
            <w:div w:id="1680353550">
              <w:marLeft w:val="0"/>
              <w:marRight w:val="0"/>
              <w:marTop w:val="0"/>
              <w:marBottom w:val="0"/>
              <w:divBdr>
                <w:top w:val="none" w:sz="0" w:space="0" w:color="auto"/>
                <w:left w:val="none" w:sz="0" w:space="0" w:color="auto"/>
                <w:bottom w:val="none" w:sz="0" w:space="0" w:color="auto"/>
                <w:right w:val="none" w:sz="0" w:space="0" w:color="auto"/>
              </w:divBdr>
            </w:div>
            <w:div w:id="286159440">
              <w:marLeft w:val="0"/>
              <w:marRight w:val="0"/>
              <w:marTop w:val="0"/>
              <w:marBottom w:val="0"/>
              <w:divBdr>
                <w:top w:val="none" w:sz="0" w:space="0" w:color="auto"/>
                <w:left w:val="none" w:sz="0" w:space="0" w:color="auto"/>
                <w:bottom w:val="none" w:sz="0" w:space="0" w:color="auto"/>
                <w:right w:val="none" w:sz="0" w:space="0" w:color="auto"/>
              </w:divBdr>
            </w:div>
            <w:div w:id="228151494">
              <w:marLeft w:val="0"/>
              <w:marRight w:val="0"/>
              <w:marTop w:val="0"/>
              <w:marBottom w:val="0"/>
              <w:divBdr>
                <w:top w:val="none" w:sz="0" w:space="0" w:color="auto"/>
                <w:left w:val="none" w:sz="0" w:space="0" w:color="auto"/>
                <w:bottom w:val="none" w:sz="0" w:space="0" w:color="auto"/>
                <w:right w:val="none" w:sz="0" w:space="0" w:color="auto"/>
              </w:divBdr>
            </w:div>
            <w:div w:id="1865289431">
              <w:marLeft w:val="0"/>
              <w:marRight w:val="0"/>
              <w:marTop w:val="0"/>
              <w:marBottom w:val="0"/>
              <w:divBdr>
                <w:top w:val="none" w:sz="0" w:space="0" w:color="auto"/>
                <w:left w:val="none" w:sz="0" w:space="0" w:color="auto"/>
                <w:bottom w:val="none" w:sz="0" w:space="0" w:color="auto"/>
                <w:right w:val="none" w:sz="0" w:space="0" w:color="auto"/>
              </w:divBdr>
            </w:div>
            <w:div w:id="1760253564">
              <w:marLeft w:val="0"/>
              <w:marRight w:val="0"/>
              <w:marTop w:val="0"/>
              <w:marBottom w:val="0"/>
              <w:divBdr>
                <w:top w:val="none" w:sz="0" w:space="0" w:color="auto"/>
                <w:left w:val="none" w:sz="0" w:space="0" w:color="auto"/>
                <w:bottom w:val="none" w:sz="0" w:space="0" w:color="auto"/>
                <w:right w:val="none" w:sz="0" w:space="0" w:color="auto"/>
              </w:divBdr>
            </w:div>
            <w:div w:id="2134252351">
              <w:marLeft w:val="0"/>
              <w:marRight w:val="0"/>
              <w:marTop w:val="0"/>
              <w:marBottom w:val="0"/>
              <w:divBdr>
                <w:top w:val="none" w:sz="0" w:space="0" w:color="auto"/>
                <w:left w:val="none" w:sz="0" w:space="0" w:color="auto"/>
                <w:bottom w:val="none" w:sz="0" w:space="0" w:color="auto"/>
                <w:right w:val="none" w:sz="0" w:space="0" w:color="auto"/>
              </w:divBdr>
            </w:div>
            <w:div w:id="1459372668">
              <w:marLeft w:val="0"/>
              <w:marRight w:val="0"/>
              <w:marTop w:val="0"/>
              <w:marBottom w:val="0"/>
              <w:divBdr>
                <w:top w:val="none" w:sz="0" w:space="0" w:color="auto"/>
                <w:left w:val="none" w:sz="0" w:space="0" w:color="auto"/>
                <w:bottom w:val="none" w:sz="0" w:space="0" w:color="auto"/>
                <w:right w:val="none" w:sz="0" w:space="0" w:color="auto"/>
              </w:divBdr>
            </w:div>
            <w:div w:id="780613292">
              <w:marLeft w:val="0"/>
              <w:marRight w:val="0"/>
              <w:marTop w:val="0"/>
              <w:marBottom w:val="0"/>
              <w:divBdr>
                <w:top w:val="none" w:sz="0" w:space="0" w:color="auto"/>
                <w:left w:val="none" w:sz="0" w:space="0" w:color="auto"/>
                <w:bottom w:val="none" w:sz="0" w:space="0" w:color="auto"/>
                <w:right w:val="none" w:sz="0" w:space="0" w:color="auto"/>
              </w:divBdr>
            </w:div>
            <w:div w:id="1926305949">
              <w:marLeft w:val="0"/>
              <w:marRight w:val="0"/>
              <w:marTop w:val="0"/>
              <w:marBottom w:val="0"/>
              <w:divBdr>
                <w:top w:val="none" w:sz="0" w:space="0" w:color="auto"/>
                <w:left w:val="none" w:sz="0" w:space="0" w:color="auto"/>
                <w:bottom w:val="none" w:sz="0" w:space="0" w:color="auto"/>
                <w:right w:val="none" w:sz="0" w:space="0" w:color="auto"/>
              </w:divBdr>
            </w:div>
            <w:div w:id="1189952313">
              <w:marLeft w:val="0"/>
              <w:marRight w:val="0"/>
              <w:marTop w:val="0"/>
              <w:marBottom w:val="0"/>
              <w:divBdr>
                <w:top w:val="none" w:sz="0" w:space="0" w:color="auto"/>
                <w:left w:val="none" w:sz="0" w:space="0" w:color="auto"/>
                <w:bottom w:val="none" w:sz="0" w:space="0" w:color="auto"/>
                <w:right w:val="none" w:sz="0" w:space="0" w:color="auto"/>
              </w:divBdr>
            </w:div>
            <w:div w:id="378477516">
              <w:marLeft w:val="0"/>
              <w:marRight w:val="0"/>
              <w:marTop w:val="0"/>
              <w:marBottom w:val="0"/>
              <w:divBdr>
                <w:top w:val="none" w:sz="0" w:space="0" w:color="auto"/>
                <w:left w:val="none" w:sz="0" w:space="0" w:color="auto"/>
                <w:bottom w:val="none" w:sz="0" w:space="0" w:color="auto"/>
                <w:right w:val="none" w:sz="0" w:space="0" w:color="auto"/>
              </w:divBdr>
            </w:div>
            <w:div w:id="1596093330">
              <w:marLeft w:val="0"/>
              <w:marRight w:val="0"/>
              <w:marTop w:val="0"/>
              <w:marBottom w:val="0"/>
              <w:divBdr>
                <w:top w:val="none" w:sz="0" w:space="0" w:color="auto"/>
                <w:left w:val="none" w:sz="0" w:space="0" w:color="auto"/>
                <w:bottom w:val="none" w:sz="0" w:space="0" w:color="auto"/>
                <w:right w:val="none" w:sz="0" w:space="0" w:color="auto"/>
              </w:divBdr>
            </w:div>
            <w:div w:id="1596598073">
              <w:marLeft w:val="0"/>
              <w:marRight w:val="0"/>
              <w:marTop w:val="0"/>
              <w:marBottom w:val="0"/>
              <w:divBdr>
                <w:top w:val="none" w:sz="0" w:space="0" w:color="auto"/>
                <w:left w:val="none" w:sz="0" w:space="0" w:color="auto"/>
                <w:bottom w:val="none" w:sz="0" w:space="0" w:color="auto"/>
                <w:right w:val="none" w:sz="0" w:space="0" w:color="auto"/>
              </w:divBdr>
            </w:div>
            <w:div w:id="1257863065">
              <w:marLeft w:val="0"/>
              <w:marRight w:val="0"/>
              <w:marTop w:val="0"/>
              <w:marBottom w:val="0"/>
              <w:divBdr>
                <w:top w:val="none" w:sz="0" w:space="0" w:color="auto"/>
                <w:left w:val="none" w:sz="0" w:space="0" w:color="auto"/>
                <w:bottom w:val="none" w:sz="0" w:space="0" w:color="auto"/>
                <w:right w:val="none" w:sz="0" w:space="0" w:color="auto"/>
              </w:divBdr>
            </w:div>
            <w:div w:id="1645088057">
              <w:marLeft w:val="0"/>
              <w:marRight w:val="0"/>
              <w:marTop w:val="0"/>
              <w:marBottom w:val="0"/>
              <w:divBdr>
                <w:top w:val="none" w:sz="0" w:space="0" w:color="auto"/>
                <w:left w:val="none" w:sz="0" w:space="0" w:color="auto"/>
                <w:bottom w:val="none" w:sz="0" w:space="0" w:color="auto"/>
                <w:right w:val="none" w:sz="0" w:space="0" w:color="auto"/>
              </w:divBdr>
            </w:div>
            <w:div w:id="1170565070">
              <w:marLeft w:val="0"/>
              <w:marRight w:val="0"/>
              <w:marTop w:val="0"/>
              <w:marBottom w:val="0"/>
              <w:divBdr>
                <w:top w:val="none" w:sz="0" w:space="0" w:color="auto"/>
                <w:left w:val="none" w:sz="0" w:space="0" w:color="auto"/>
                <w:bottom w:val="none" w:sz="0" w:space="0" w:color="auto"/>
                <w:right w:val="none" w:sz="0" w:space="0" w:color="auto"/>
              </w:divBdr>
            </w:div>
            <w:div w:id="2009163978">
              <w:marLeft w:val="0"/>
              <w:marRight w:val="0"/>
              <w:marTop w:val="0"/>
              <w:marBottom w:val="0"/>
              <w:divBdr>
                <w:top w:val="none" w:sz="0" w:space="0" w:color="auto"/>
                <w:left w:val="none" w:sz="0" w:space="0" w:color="auto"/>
                <w:bottom w:val="none" w:sz="0" w:space="0" w:color="auto"/>
                <w:right w:val="none" w:sz="0" w:space="0" w:color="auto"/>
              </w:divBdr>
            </w:div>
            <w:div w:id="802383158">
              <w:marLeft w:val="0"/>
              <w:marRight w:val="0"/>
              <w:marTop w:val="0"/>
              <w:marBottom w:val="0"/>
              <w:divBdr>
                <w:top w:val="none" w:sz="0" w:space="0" w:color="auto"/>
                <w:left w:val="none" w:sz="0" w:space="0" w:color="auto"/>
                <w:bottom w:val="none" w:sz="0" w:space="0" w:color="auto"/>
                <w:right w:val="none" w:sz="0" w:space="0" w:color="auto"/>
              </w:divBdr>
            </w:div>
            <w:div w:id="1946957273">
              <w:marLeft w:val="0"/>
              <w:marRight w:val="0"/>
              <w:marTop w:val="0"/>
              <w:marBottom w:val="0"/>
              <w:divBdr>
                <w:top w:val="none" w:sz="0" w:space="0" w:color="auto"/>
                <w:left w:val="none" w:sz="0" w:space="0" w:color="auto"/>
                <w:bottom w:val="none" w:sz="0" w:space="0" w:color="auto"/>
                <w:right w:val="none" w:sz="0" w:space="0" w:color="auto"/>
              </w:divBdr>
            </w:div>
            <w:div w:id="1532187825">
              <w:marLeft w:val="0"/>
              <w:marRight w:val="0"/>
              <w:marTop w:val="0"/>
              <w:marBottom w:val="0"/>
              <w:divBdr>
                <w:top w:val="none" w:sz="0" w:space="0" w:color="auto"/>
                <w:left w:val="none" w:sz="0" w:space="0" w:color="auto"/>
                <w:bottom w:val="none" w:sz="0" w:space="0" w:color="auto"/>
                <w:right w:val="none" w:sz="0" w:space="0" w:color="auto"/>
              </w:divBdr>
            </w:div>
            <w:div w:id="673457721">
              <w:marLeft w:val="0"/>
              <w:marRight w:val="0"/>
              <w:marTop w:val="0"/>
              <w:marBottom w:val="0"/>
              <w:divBdr>
                <w:top w:val="none" w:sz="0" w:space="0" w:color="auto"/>
                <w:left w:val="none" w:sz="0" w:space="0" w:color="auto"/>
                <w:bottom w:val="none" w:sz="0" w:space="0" w:color="auto"/>
                <w:right w:val="none" w:sz="0" w:space="0" w:color="auto"/>
              </w:divBdr>
            </w:div>
            <w:div w:id="1715695095">
              <w:marLeft w:val="0"/>
              <w:marRight w:val="0"/>
              <w:marTop w:val="0"/>
              <w:marBottom w:val="0"/>
              <w:divBdr>
                <w:top w:val="none" w:sz="0" w:space="0" w:color="auto"/>
                <w:left w:val="none" w:sz="0" w:space="0" w:color="auto"/>
                <w:bottom w:val="none" w:sz="0" w:space="0" w:color="auto"/>
                <w:right w:val="none" w:sz="0" w:space="0" w:color="auto"/>
              </w:divBdr>
            </w:div>
            <w:div w:id="1445075595">
              <w:marLeft w:val="0"/>
              <w:marRight w:val="0"/>
              <w:marTop w:val="0"/>
              <w:marBottom w:val="0"/>
              <w:divBdr>
                <w:top w:val="none" w:sz="0" w:space="0" w:color="auto"/>
                <w:left w:val="none" w:sz="0" w:space="0" w:color="auto"/>
                <w:bottom w:val="none" w:sz="0" w:space="0" w:color="auto"/>
                <w:right w:val="none" w:sz="0" w:space="0" w:color="auto"/>
              </w:divBdr>
            </w:div>
            <w:div w:id="1654944770">
              <w:marLeft w:val="0"/>
              <w:marRight w:val="0"/>
              <w:marTop w:val="0"/>
              <w:marBottom w:val="0"/>
              <w:divBdr>
                <w:top w:val="none" w:sz="0" w:space="0" w:color="auto"/>
                <w:left w:val="none" w:sz="0" w:space="0" w:color="auto"/>
                <w:bottom w:val="none" w:sz="0" w:space="0" w:color="auto"/>
                <w:right w:val="none" w:sz="0" w:space="0" w:color="auto"/>
              </w:divBdr>
            </w:div>
            <w:div w:id="685057666">
              <w:marLeft w:val="0"/>
              <w:marRight w:val="0"/>
              <w:marTop w:val="0"/>
              <w:marBottom w:val="0"/>
              <w:divBdr>
                <w:top w:val="none" w:sz="0" w:space="0" w:color="auto"/>
                <w:left w:val="none" w:sz="0" w:space="0" w:color="auto"/>
                <w:bottom w:val="none" w:sz="0" w:space="0" w:color="auto"/>
                <w:right w:val="none" w:sz="0" w:space="0" w:color="auto"/>
              </w:divBdr>
            </w:div>
            <w:div w:id="1490557802">
              <w:marLeft w:val="0"/>
              <w:marRight w:val="0"/>
              <w:marTop w:val="0"/>
              <w:marBottom w:val="0"/>
              <w:divBdr>
                <w:top w:val="none" w:sz="0" w:space="0" w:color="auto"/>
                <w:left w:val="none" w:sz="0" w:space="0" w:color="auto"/>
                <w:bottom w:val="none" w:sz="0" w:space="0" w:color="auto"/>
                <w:right w:val="none" w:sz="0" w:space="0" w:color="auto"/>
              </w:divBdr>
            </w:div>
            <w:div w:id="860514038">
              <w:marLeft w:val="0"/>
              <w:marRight w:val="0"/>
              <w:marTop w:val="0"/>
              <w:marBottom w:val="0"/>
              <w:divBdr>
                <w:top w:val="none" w:sz="0" w:space="0" w:color="auto"/>
                <w:left w:val="none" w:sz="0" w:space="0" w:color="auto"/>
                <w:bottom w:val="none" w:sz="0" w:space="0" w:color="auto"/>
                <w:right w:val="none" w:sz="0" w:space="0" w:color="auto"/>
              </w:divBdr>
            </w:div>
            <w:div w:id="352658499">
              <w:marLeft w:val="0"/>
              <w:marRight w:val="0"/>
              <w:marTop w:val="0"/>
              <w:marBottom w:val="0"/>
              <w:divBdr>
                <w:top w:val="none" w:sz="0" w:space="0" w:color="auto"/>
                <w:left w:val="none" w:sz="0" w:space="0" w:color="auto"/>
                <w:bottom w:val="none" w:sz="0" w:space="0" w:color="auto"/>
                <w:right w:val="none" w:sz="0" w:space="0" w:color="auto"/>
              </w:divBdr>
            </w:div>
            <w:div w:id="1059327183">
              <w:marLeft w:val="0"/>
              <w:marRight w:val="0"/>
              <w:marTop w:val="0"/>
              <w:marBottom w:val="0"/>
              <w:divBdr>
                <w:top w:val="none" w:sz="0" w:space="0" w:color="auto"/>
                <w:left w:val="none" w:sz="0" w:space="0" w:color="auto"/>
                <w:bottom w:val="none" w:sz="0" w:space="0" w:color="auto"/>
                <w:right w:val="none" w:sz="0" w:space="0" w:color="auto"/>
              </w:divBdr>
            </w:div>
            <w:div w:id="2050760192">
              <w:marLeft w:val="0"/>
              <w:marRight w:val="0"/>
              <w:marTop w:val="0"/>
              <w:marBottom w:val="0"/>
              <w:divBdr>
                <w:top w:val="none" w:sz="0" w:space="0" w:color="auto"/>
                <w:left w:val="none" w:sz="0" w:space="0" w:color="auto"/>
                <w:bottom w:val="none" w:sz="0" w:space="0" w:color="auto"/>
                <w:right w:val="none" w:sz="0" w:space="0" w:color="auto"/>
              </w:divBdr>
            </w:div>
            <w:div w:id="1875534504">
              <w:marLeft w:val="0"/>
              <w:marRight w:val="0"/>
              <w:marTop w:val="0"/>
              <w:marBottom w:val="0"/>
              <w:divBdr>
                <w:top w:val="none" w:sz="0" w:space="0" w:color="auto"/>
                <w:left w:val="none" w:sz="0" w:space="0" w:color="auto"/>
                <w:bottom w:val="none" w:sz="0" w:space="0" w:color="auto"/>
                <w:right w:val="none" w:sz="0" w:space="0" w:color="auto"/>
              </w:divBdr>
            </w:div>
            <w:div w:id="1588611722">
              <w:marLeft w:val="0"/>
              <w:marRight w:val="0"/>
              <w:marTop w:val="0"/>
              <w:marBottom w:val="0"/>
              <w:divBdr>
                <w:top w:val="none" w:sz="0" w:space="0" w:color="auto"/>
                <w:left w:val="none" w:sz="0" w:space="0" w:color="auto"/>
                <w:bottom w:val="none" w:sz="0" w:space="0" w:color="auto"/>
                <w:right w:val="none" w:sz="0" w:space="0" w:color="auto"/>
              </w:divBdr>
            </w:div>
            <w:div w:id="488594149">
              <w:marLeft w:val="0"/>
              <w:marRight w:val="0"/>
              <w:marTop w:val="0"/>
              <w:marBottom w:val="0"/>
              <w:divBdr>
                <w:top w:val="none" w:sz="0" w:space="0" w:color="auto"/>
                <w:left w:val="none" w:sz="0" w:space="0" w:color="auto"/>
                <w:bottom w:val="none" w:sz="0" w:space="0" w:color="auto"/>
                <w:right w:val="none" w:sz="0" w:space="0" w:color="auto"/>
              </w:divBdr>
            </w:div>
            <w:div w:id="607084821">
              <w:marLeft w:val="0"/>
              <w:marRight w:val="0"/>
              <w:marTop w:val="0"/>
              <w:marBottom w:val="0"/>
              <w:divBdr>
                <w:top w:val="none" w:sz="0" w:space="0" w:color="auto"/>
                <w:left w:val="none" w:sz="0" w:space="0" w:color="auto"/>
                <w:bottom w:val="none" w:sz="0" w:space="0" w:color="auto"/>
                <w:right w:val="none" w:sz="0" w:space="0" w:color="auto"/>
              </w:divBdr>
            </w:div>
            <w:div w:id="39131323">
              <w:marLeft w:val="0"/>
              <w:marRight w:val="0"/>
              <w:marTop w:val="0"/>
              <w:marBottom w:val="0"/>
              <w:divBdr>
                <w:top w:val="none" w:sz="0" w:space="0" w:color="auto"/>
                <w:left w:val="none" w:sz="0" w:space="0" w:color="auto"/>
                <w:bottom w:val="none" w:sz="0" w:space="0" w:color="auto"/>
                <w:right w:val="none" w:sz="0" w:space="0" w:color="auto"/>
              </w:divBdr>
            </w:div>
            <w:div w:id="1426262612">
              <w:marLeft w:val="0"/>
              <w:marRight w:val="0"/>
              <w:marTop w:val="0"/>
              <w:marBottom w:val="0"/>
              <w:divBdr>
                <w:top w:val="none" w:sz="0" w:space="0" w:color="auto"/>
                <w:left w:val="none" w:sz="0" w:space="0" w:color="auto"/>
                <w:bottom w:val="none" w:sz="0" w:space="0" w:color="auto"/>
                <w:right w:val="none" w:sz="0" w:space="0" w:color="auto"/>
              </w:divBdr>
            </w:div>
            <w:div w:id="1284075222">
              <w:marLeft w:val="0"/>
              <w:marRight w:val="0"/>
              <w:marTop w:val="0"/>
              <w:marBottom w:val="0"/>
              <w:divBdr>
                <w:top w:val="none" w:sz="0" w:space="0" w:color="auto"/>
                <w:left w:val="none" w:sz="0" w:space="0" w:color="auto"/>
                <w:bottom w:val="none" w:sz="0" w:space="0" w:color="auto"/>
                <w:right w:val="none" w:sz="0" w:space="0" w:color="auto"/>
              </w:divBdr>
            </w:div>
            <w:div w:id="660424697">
              <w:marLeft w:val="0"/>
              <w:marRight w:val="0"/>
              <w:marTop w:val="0"/>
              <w:marBottom w:val="0"/>
              <w:divBdr>
                <w:top w:val="none" w:sz="0" w:space="0" w:color="auto"/>
                <w:left w:val="none" w:sz="0" w:space="0" w:color="auto"/>
                <w:bottom w:val="none" w:sz="0" w:space="0" w:color="auto"/>
                <w:right w:val="none" w:sz="0" w:space="0" w:color="auto"/>
              </w:divBdr>
            </w:div>
            <w:div w:id="919564347">
              <w:marLeft w:val="0"/>
              <w:marRight w:val="0"/>
              <w:marTop w:val="0"/>
              <w:marBottom w:val="0"/>
              <w:divBdr>
                <w:top w:val="none" w:sz="0" w:space="0" w:color="auto"/>
                <w:left w:val="none" w:sz="0" w:space="0" w:color="auto"/>
                <w:bottom w:val="none" w:sz="0" w:space="0" w:color="auto"/>
                <w:right w:val="none" w:sz="0" w:space="0" w:color="auto"/>
              </w:divBdr>
            </w:div>
            <w:div w:id="956640310">
              <w:marLeft w:val="0"/>
              <w:marRight w:val="0"/>
              <w:marTop w:val="0"/>
              <w:marBottom w:val="0"/>
              <w:divBdr>
                <w:top w:val="none" w:sz="0" w:space="0" w:color="auto"/>
                <w:left w:val="none" w:sz="0" w:space="0" w:color="auto"/>
                <w:bottom w:val="none" w:sz="0" w:space="0" w:color="auto"/>
                <w:right w:val="none" w:sz="0" w:space="0" w:color="auto"/>
              </w:divBdr>
            </w:div>
            <w:div w:id="747965726">
              <w:marLeft w:val="0"/>
              <w:marRight w:val="0"/>
              <w:marTop w:val="0"/>
              <w:marBottom w:val="0"/>
              <w:divBdr>
                <w:top w:val="none" w:sz="0" w:space="0" w:color="auto"/>
                <w:left w:val="none" w:sz="0" w:space="0" w:color="auto"/>
                <w:bottom w:val="none" w:sz="0" w:space="0" w:color="auto"/>
                <w:right w:val="none" w:sz="0" w:space="0" w:color="auto"/>
              </w:divBdr>
            </w:div>
            <w:div w:id="1000696056">
              <w:marLeft w:val="0"/>
              <w:marRight w:val="0"/>
              <w:marTop w:val="0"/>
              <w:marBottom w:val="0"/>
              <w:divBdr>
                <w:top w:val="none" w:sz="0" w:space="0" w:color="auto"/>
                <w:left w:val="none" w:sz="0" w:space="0" w:color="auto"/>
                <w:bottom w:val="none" w:sz="0" w:space="0" w:color="auto"/>
                <w:right w:val="none" w:sz="0" w:space="0" w:color="auto"/>
              </w:divBdr>
            </w:div>
            <w:div w:id="614559138">
              <w:marLeft w:val="0"/>
              <w:marRight w:val="0"/>
              <w:marTop w:val="0"/>
              <w:marBottom w:val="0"/>
              <w:divBdr>
                <w:top w:val="none" w:sz="0" w:space="0" w:color="auto"/>
                <w:left w:val="none" w:sz="0" w:space="0" w:color="auto"/>
                <w:bottom w:val="none" w:sz="0" w:space="0" w:color="auto"/>
                <w:right w:val="none" w:sz="0" w:space="0" w:color="auto"/>
              </w:divBdr>
            </w:div>
            <w:div w:id="364986029">
              <w:marLeft w:val="0"/>
              <w:marRight w:val="0"/>
              <w:marTop w:val="0"/>
              <w:marBottom w:val="0"/>
              <w:divBdr>
                <w:top w:val="none" w:sz="0" w:space="0" w:color="auto"/>
                <w:left w:val="none" w:sz="0" w:space="0" w:color="auto"/>
                <w:bottom w:val="none" w:sz="0" w:space="0" w:color="auto"/>
                <w:right w:val="none" w:sz="0" w:space="0" w:color="auto"/>
              </w:divBdr>
            </w:div>
            <w:div w:id="222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2111928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fr.com/topic/coronavirus-pandemic-1ndb"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fr.com/policy/economy/the-rush-for-assets-overseas-20190913-p52r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hyperlink" Target="https://www.afr.com/companies/financial-services/bankers-rake-in-200m-off-top-10-covid-19-capital-raisings-20200521-p54v4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46B2-D22F-B14D-98CA-641555AE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25</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Kemp</dc:creator>
  <cp:lastModifiedBy>Yin Jiang</cp:lastModifiedBy>
  <cp:revision>20</cp:revision>
  <cp:lastPrinted>2020-09-15T02:19:00Z</cp:lastPrinted>
  <dcterms:created xsi:type="dcterms:W3CDTF">2020-09-09T02:39:00Z</dcterms:created>
  <dcterms:modified xsi:type="dcterms:W3CDTF">2020-09-15T02:19:00Z</dcterms:modified>
</cp:coreProperties>
</file>